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35F2CE" w14:textId="77777777" w:rsidR="00234E20" w:rsidRDefault="00234E20" w:rsidP="00D11E43">
      <w:pPr>
        <w:spacing w:after="0" w:line="240" w:lineRule="auto"/>
        <w:jc w:val="center"/>
        <w:rPr>
          <w:rFonts w:eastAsia="Times New Roman" w:cs="Arial Black"/>
          <w:b/>
          <w:sz w:val="28"/>
          <w:szCs w:val="28"/>
        </w:rPr>
      </w:pPr>
    </w:p>
    <w:p w14:paraId="7C1A1EA7" w14:textId="2EF2C208" w:rsidR="00D11E43" w:rsidRDefault="004E16B5" w:rsidP="00D11E43">
      <w:pPr>
        <w:spacing w:after="0" w:line="240" w:lineRule="auto"/>
        <w:jc w:val="center"/>
        <w:rPr>
          <w:rFonts w:eastAsia="Times New Roman" w:cs="Arial Black"/>
          <w:b/>
          <w:sz w:val="28"/>
          <w:szCs w:val="28"/>
        </w:rPr>
      </w:pPr>
      <w:r>
        <w:rPr>
          <w:rFonts w:eastAsia="Times New Roman" w:cs="Arial Black"/>
          <w:b/>
          <w:sz w:val="28"/>
          <w:szCs w:val="28"/>
        </w:rPr>
        <w:t>MINUTES</w:t>
      </w:r>
      <w:r w:rsidR="00D11E43">
        <w:rPr>
          <w:rFonts w:eastAsia="Times New Roman" w:cs="Arial Black"/>
          <w:b/>
          <w:sz w:val="28"/>
          <w:szCs w:val="28"/>
        </w:rPr>
        <w:t xml:space="preserve"> OF THE FULL GOVERNING </w:t>
      </w:r>
      <w:r w:rsidR="00D11E43" w:rsidRPr="00C63DCA">
        <w:rPr>
          <w:rFonts w:eastAsia="Times New Roman" w:cs="Arial Black"/>
          <w:b/>
          <w:sz w:val="28"/>
          <w:szCs w:val="28"/>
        </w:rPr>
        <w:t xml:space="preserve">BODY OF </w:t>
      </w:r>
    </w:p>
    <w:p w14:paraId="23B53CE4" w14:textId="037D5FB8" w:rsidR="00D11E43" w:rsidRDefault="00D11E43" w:rsidP="00D11E43">
      <w:pPr>
        <w:spacing w:after="0" w:line="240" w:lineRule="auto"/>
        <w:jc w:val="center"/>
        <w:rPr>
          <w:rFonts w:eastAsia="Times New Roman" w:cs="Arial Black"/>
          <w:b/>
          <w:sz w:val="28"/>
          <w:szCs w:val="28"/>
        </w:rPr>
      </w:pPr>
      <w:r>
        <w:rPr>
          <w:rFonts w:eastAsia="Times New Roman" w:cs="Arial Black"/>
          <w:b/>
          <w:sz w:val="28"/>
          <w:szCs w:val="28"/>
        </w:rPr>
        <w:t xml:space="preserve">THE KING’S CofE PRIMARY SCHOOL </w:t>
      </w:r>
      <w:r w:rsidRPr="00C63DCA">
        <w:rPr>
          <w:rFonts w:eastAsia="Times New Roman" w:cs="Arial Black"/>
          <w:b/>
          <w:sz w:val="28"/>
          <w:szCs w:val="28"/>
        </w:rPr>
        <w:t xml:space="preserve">HELD ON </w:t>
      </w:r>
    </w:p>
    <w:p w14:paraId="5E9A9C33" w14:textId="44741034" w:rsidR="00D11E43" w:rsidRDefault="00D11E43" w:rsidP="00D11E43">
      <w:pPr>
        <w:spacing w:after="0" w:line="240" w:lineRule="auto"/>
        <w:jc w:val="center"/>
        <w:rPr>
          <w:rFonts w:eastAsia="Times New Roman" w:cs="Arial Black"/>
          <w:b/>
          <w:sz w:val="28"/>
          <w:szCs w:val="28"/>
        </w:rPr>
      </w:pPr>
      <w:r w:rsidRPr="00D86FC4">
        <w:rPr>
          <w:rFonts w:eastAsia="Times New Roman" w:cs="Arial Black"/>
          <w:b/>
          <w:sz w:val="28"/>
          <w:szCs w:val="28"/>
        </w:rPr>
        <w:t xml:space="preserve">THURSDAY </w:t>
      </w:r>
      <w:r w:rsidR="00AC6332">
        <w:rPr>
          <w:rFonts w:eastAsia="Times New Roman" w:cs="Arial Black"/>
          <w:b/>
          <w:sz w:val="28"/>
          <w:szCs w:val="28"/>
        </w:rPr>
        <w:t>30</w:t>
      </w:r>
      <w:r>
        <w:rPr>
          <w:rFonts w:eastAsia="Times New Roman" w:cs="Arial Black"/>
          <w:b/>
          <w:sz w:val="28"/>
          <w:szCs w:val="28"/>
          <w:vertAlign w:val="superscript"/>
        </w:rPr>
        <w:t xml:space="preserve">th </w:t>
      </w:r>
      <w:r w:rsidR="00AC6332">
        <w:rPr>
          <w:rFonts w:eastAsia="Times New Roman" w:cs="Arial Black"/>
          <w:b/>
          <w:sz w:val="28"/>
          <w:szCs w:val="28"/>
        </w:rPr>
        <w:t>APRIL</w:t>
      </w:r>
      <w:r>
        <w:rPr>
          <w:rFonts w:eastAsia="Times New Roman" w:cs="Arial Black"/>
          <w:b/>
          <w:sz w:val="28"/>
          <w:szCs w:val="28"/>
        </w:rPr>
        <w:t xml:space="preserve"> </w:t>
      </w:r>
      <w:r w:rsidRPr="00D86FC4">
        <w:rPr>
          <w:rFonts w:eastAsia="Times New Roman" w:cs="Arial Black"/>
          <w:b/>
          <w:sz w:val="28"/>
          <w:szCs w:val="28"/>
        </w:rPr>
        <w:t>20</w:t>
      </w:r>
      <w:r>
        <w:rPr>
          <w:rFonts w:eastAsia="Times New Roman" w:cs="Arial Black"/>
          <w:b/>
          <w:sz w:val="28"/>
          <w:szCs w:val="28"/>
        </w:rPr>
        <w:t>26</w:t>
      </w:r>
      <w:r w:rsidRPr="00D86FC4">
        <w:rPr>
          <w:rFonts w:eastAsia="Times New Roman" w:cs="Arial Black"/>
          <w:b/>
          <w:color w:val="4472C4" w:themeColor="accent1"/>
          <w:sz w:val="28"/>
          <w:szCs w:val="28"/>
        </w:rPr>
        <w:t xml:space="preserve"> </w:t>
      </w:r>
      <w:r w:rsidRPr="00D86FC4">
        <w:rPr>
          <w:rFonts w:eastAsia="Times New Roman" w:cs="Arial Black"/>
          <w:b/>
          <w:sz w:val="28"/>
          <w:szCs w:val="28"/>
        </w:rPr>
        <w:t xml:space="preserve">AT </w:t>
      </w:r>
      <w:r>
        <w:rPr>
          <w:rFonts w:eastAsia="Times New Roman" w:cs="Arial Black"/>
          <w:b/>
          <w:sz w:val="28"/>
          <w:szCs w:val="28"/>
        </w:rPr>
        <w:t>6</w:t>
      </w:r>
      <w:r w:rsidRPr="00D86FC4">
        <w:rPr>
          <w:rFonts w:eastAsia="Times New Roman" w:cs="Arial Black"/>
          <w:b/>
          <w:sz w:val="28"/>
          <w:szCs w:val="28"/>
        </w:rPr>
        <w:t xml:space="preserve"> PM</w:t>
      </w:r>
      <w:r>
        <w:rPr>
          <w:rFonts w:eastAsia="Times New Roman" w:cs="Arial Black"/>
          <w:b/>
          <w:sz w:val="28"/>
          <w:szCs w:val="28"/>
        </w:rPr>
        <w:t xml:space="preserve"> AT </w:t>
      </w:r>
      <w:r w:rsidR="009615DF">
        <w:rPr>
          <w:rFonts w:eastAsia="Times New Roman" w:cs="Arial Black"/>
          <w:b/>
          <w:sz w:val="28"/>
          <w:szCs w:val="28"/>
        </w:rPr>
        <w:t>St Anne’s</w:t>
      </w:r>
      <w:r>
        <w:rPr>
          <w:rFonts w:eastAsia="Times New Roman" w:cs="Arial Black"/>
          <w:b/>
          <w:sz w:val="28"/>
          <w:szCs w:val="28"/>
        </w:rPr>
        <w:t xml:space="preserve"> </w:t>
      </w:r>
    </w:p>
    <w:p w14:paraId="09BFD5CC" w14:textId="77777777" w:rsidR="00884F2A" w:rsidRDefault="00884F2A" w:rsidP="00D11E43">
      <w:pPr>
        <w:spacing w:after="0" w:line="240" w:lineRule="auto"/>
        <w:jc w:val="center"/>
        <w:rPr>
          <w:rFonts w:eastAsia="Times New Roman" w:cs="Arial Black"/>
          <w:b/>
          <w:sz w:val="28"/>
          <w:szCs w:val="28"/>
        </w:rPr>
      </w:pPr>
    </w:p>
    <w:tbl>
      <w:tblPr>
        <w:tblW w:w="0" w:type="auto"/>
        <w:tblInd w:w="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2340"/>
        <w:gridCol w:w="4490"/>
        <w:gridCol w:w="1134"/>
      </w:tblGrid>
      <w:tr w:rsidR="00884F2A" w:rsidRPr="00D86B77" w14:paraId="54BD400F" w14:textId="77777777" w:rsidTr="00884F2A">
        <w:tc>
          <w:tcPr>
            <w:tcW w:w="828" w:type="dxa"/>
          </w:tcPr>
          <w:p w14:paraId="6FED2E52" w14:textId="77777777" w:rsidR="00884F2A" w:rsidRPr="00D86B77" w:rsidRDefault="00884F2A" w:rsidP="00884F2A">
            <w:pPr>
              <w:widowControl w:val="0"/>
              <w:spacing w:before="120" w:line="240" w:lineRule="auto"/>
              <w:rPr>
                <w:rFonts w:cstheme="minorHAnsi"/>
                <w:b/>
              </w:rPr>
            </w:pPr>
            <w:r w:rsidRPr="00D86B77">
              <w:rPr>
                <w:rFonts w:cstheme="minorHAnsi"/>
                <w:b/>
              </w:rPr>
              <w:t xml:space="preserve">Initials </w:t>
            </w:r>
          </w:p>
        </w:tc>
        <w:tc>
          <w:tcPr>
            <w:tcW w:w="2340" w:type="dxa"/>
          </w:tcPr>
          <w:p w14:paraId="7916F5DF" w14:textId="77777777" w:rsidR="00884F2A" w:rsidRPr="00D86B77" w:rsidRDefault="00884F2A" w:rsidP="00884F2A">
            <w:pPr>
              <w:widowControl w:val="0"/>
              <w:spacing w:before="120" w:line="240" w:lineRule="auto"/>
              <w:rPr>
                <w:rFonts w:cstheme="minorHAnsi"/>
                <w:b/>
              </w:rPr>
            </w:pPr>
            <w:r w:rsidRPr="00D86B77">
              <w:rPr>
                <w:rFonts w:cstheme="minorHAnsi"/>
                <w:b/>
              </w:rPr>
              <w:t xml:space="preserve">Name </w:t>
            </w:r>
          </w:p>
        </w:tc>
        <w:tc>
          <w:tcPr>
            <w:tcW w:w="4490" w:type="dxa"/>
          </w:tcPr>
          <w:p w14:paraId="00E37669" w14:textId="77777777" w:rsidR="00884F2A" w:rsidRPr="00D86B77" w:rsidRDefault="00884F2A" w:rsidP="00884F2A">
            <w:pPr>
              <w:widowControl w:val="0"/>
              <w:spacing w:before="120" w:line="240" w:lineRule="auto"/>
              <w:rPr>
                <w:rFonts w:cstheme="minorHAnsi"/>
                <w:b/>
                <w:lang w:val="en-US"/>
              </w:rPr>
            </w:pPr>
            <w:r w:rsidRPr="00D86B77">
              <w:rPr>
                <w:rFonts w:cstheme="minorHAnsi"/>
                <w:b/>
                <w:lang w:val="en-US"/>
              </w:rPr>
              <w:t xml:space="preserve">Role </w:t>
            </w:r>
          </w:p>
        </w:tc>
        <w:tc>
          <w:tcPr>
            <w:tcW w:w="1134" w:type="dxa"/>
          </w:tcPr>
          <w:p w14:paraId="31423A24" w14:textId="77777777" w:rsidR="00884F2A" w:rsidRPr="00D86B77" w:rsidRDefault="00884F2A" w:rsidP="00884F2A">
            <w:pPr>
              <w:widowControl w:val="0"/>
              <w:spacing w:before="120" w:line="240" w:lineRule="auto"/>
              <w:rPr>
                <w:rFonts w:cstheme="minorHAnsi"/>
                <w:b/>
                <w:lang w:val="en-US"/>
              </w:rPr>
            </w:pPr>
            <w:r w:rsidRPr="00D86B77">
              <w:rPr>
                <w:rFonts w:cstheme="minorHAnsi"/>
                <w:b/>
                <w:lang w:val="en-US"/>
              </w:rPr>
              <w:t xml:space="preserve">Present </w:t>
            </w:r>
          </w:p>
        </w:tc>
      </w:tr>
      <w:tr w:rsidR="00884F2A" w:rsidRPr="00D86B77" w14:paraId="1BFCEFDC" w14:textId="77777777" w:rsidTr="00884F2A">
        <w:tc>
          <w:tcPr>
            <w:tcW w:w="828" w:type="dxa"/>
          </w:tcPr>
          <w:p w14:paraId="7B4F61A4" w14:textId="77777777" w:rsidR="00884F2A" w:rsidRPr="00D86B77" w:rsidRDefault="00884F2A" w:rsidP="00884F2A">
            <w:pPr>
              <w:widowControl w:val="0"/>
              <w:spacing w:before="120" w:line="240" w:lineRule="auto"/>
              <w:rPr>
                <w:rFonts w:cstheme="minorHAnsi"/>
                <w:bCs/>
              </w:rPr>
            </w:pPr>
            <w:r w:rsidRPr="00D86B77">
              <w:rPr>
                <w:rFonts w:cstheme="minorHAnsi"/>
                <w:bCs/>
              </w:rPr>
              <w:t>KV</w:t>
            </w:r>
          </w:p>
        </w:tc>
        <w:tc>
          <w:tcPr>
            <w:tcW w:w="2340" w:type="dxa"/>
          </w:tcPr>
          <w:p w14:paraId="2F61BF2C" w14:textId="77777777" w:rsidR="00884F2A" w:rsidRPr="00D86B77" w:rsidRDefault="00884F2A" w:rsidP="00884F2A">
            <w:pPr>
              <w:widowControl w:val="0"/>
              <w:spacing w:before="120" w:line="240" w:lineRule="auto"/>
              <w:rPr>
                <w:rFonts w:cstheme="minorHAnsi"/>
                <w:color w:val="242424"/>
                <w:bdr w:val="none" w:sz="0" w:space="0" w:color="auto" w:frame="1"/>
                <w:lang w:val="en-US"/>
              </w:rPr>
            </w:pPr>
            <w:r w:rsidRPr="00D86B77">
              <w:rPr>
                <w:rFonts w:cstheme="minorHAnsi"/>
                <w:bCs/>
              </w:rPr>
              <w:t>Ms Karen Verge</w:t>
            </w:r>
          </w:p>
        </w:tc>
        <w:tc>
          <w:tcPr>
            <w:tcW w:w="4490" w:type="dxa"/>
          </w:tcPr>
          <w:p w14:paraId="53EFD8B8" w14:textId="77777777" w:rsidR="00884F2A" w:rsidRPr="00D86B77" w:rsidRDefault="00884F2A" w:rsidP="00884F2A">
            <w:pPr>
              <w:widowControl w:val="0"/>
              <w:spacing w:before="120" w:line="240" w:lineRule="auto"/>
              <w:rPr>
                <w:rFonts w:cstheme="minorHAnsi"/>
                <w:bCs/>
              </w:rPr>
            </w:pPr>
            <w:r w:rsidRPr="00D86B77">
              <w:rPr>
                <w:rFonts w:cstheme="minorHAnsi"/>
                <w:bCs/>
                <w:lang w:val="en-US"/>
              </w:rPr>
              <w:t xml:space="preserve">Headteacher </w:t>
            </w:r>
          </w:p>
        </w:tc>
        <w:tc>
          <w:tcPr>
            <w:tcW w:w="1134" w:type="dxa"/>
          </w:tcPr>
          <w:p w14:paraId="3359ED9A" w14:textId="77777777" w:rsidR="00884F2A" w:rsidRPr="00D86B77" w:rsidRDefault="00884F2A" w:rsidP="00884F2A">
            <w:pPr>
              <w:widowControl w:val="0"/>
              <w:spacing w:before="120" w:line="240" w:lineRule="auto"/>
              <w:rPr>
                <w:rFonts w:cstheme="minorHAnsi"/>
                <w:bCs/>
                <w:lang w:val="en-US"/>
              </w:rPr>
            </w:pPr>
            <w:r>
              <w:rPr>
                <w:rFonts w:cstheme="minorHAnsi"/>
                <w:bCs/>
                <w:lang w:val="en-US"/>
              </w:rPr>
              <w:t>Y</w:t>
            </w:r>
          </w:p>
        </w:tc>
      </w:tr>
      <w:tr w:rsidR="00884F2A" w:rsidRPr="00D86B77" w14:paraId="32F8DFB8" w14:textId="77777777" w:rsidTr="00884F2A">
        <w:tc>
          <w:tcPr>
            <w:tcW w:w="828" w:type="dxa"/>
          </w:tcPr>
          <w:p w14:paraId="518A8644" w14:textId="77777777" w:rsidR="00884F2A" w:rsidRPr="00D86B77" w:rsidRDefault="00884F2A" w:rsidP="00884F2A">
            <w:pPr>
              <w:widowControl w:val="0"/>
              <w:spacing w:before="120" w:line="240" w:lineRule="auto"/>
              <w:rPr>
                <w:rFonts w:cstheme="minorHAnsi"/>
                <w:bCs/>
              </w:rPr>
            </w:pPr>
            <w:r w:rsidRPr="00D86B77">
              <w:rPr>
                <w:rFonts w:cstheme="minorHAnsi"/>
                <w:bCs/>
              </w:rPr>
              <w:t>VON</w:t>
            </w:r>
          </w:p>
        </w:tc>
        <w:tc>
          <w:tcPr>
            <w:tcW w:w="2340" w:type="dxa"/>
          </w:tcPr>
          <w:p w14:paraId="4A4DB326" w14:textId="77777777" w:rsidR="00884F2A" w:rsidRPr="00D86B77" w:rsidRDefault="00884F2A" w:rsidP="00884F2A">
            <w:pPr>
              <w:widowControl w:val="0"/>
              <w:spacing w:before="120" w:line="240" w:lineRule="auto"/>
              <w:rPr>
                <w:rFonts w:cstheme="minorHAnsi"/>
                <w:bCs/>
              </w:rPr>
            </w:pPr>
            <w:r w:rsidRPr="00D86B77">
              <w:rPr>
                <w:rFonts w:cstheme="minorHAnsi"/>
                <w:bCs/>
              </w:rPr>
              <w:t>Vicky O’Neil</w:t>
            </w:r>
            <w:r>
              <w:rPr>
                <w:rFonts w:cstheme="minorHAnsi"/>
                <w:bCs/>
              </w:rPr>
              <w:t>l</w:t>
            </w:r>
          </w:p>
        </w:tc>
        <w:tc>
          <w:tcPr>
            <w:tcW w:w="4490" w:type="dxa"/>
          </w:tcPr>
          <w:p w14:paraId="21DE877B" w14:textId="77777777" w:rsidR="00884F2A" w:rsidRPr="00D86B77" w:rsidRDefault="00884F2A" w:rsidP="00884F2A">
            <w:pPr>
              <w:widowControl w:val="0"/>
              <w:spacing w:before="120" w:line="240" w:lineRule="auto"/>
              <w:rPr>
                <w:rFonts w:cstheme="minorHAnsi"/>
                <w:bCs/>
              </w:rPr>
            </w:pPr>
            <w:r w:rsidRPr="00D86B77">
              <w:rPr>
                <w:rFonts w:cstheme="minorHAnsi"/>
                <w:bCs/>
              </w:rPr>
              <w:t xml:space="preserve">Acting </w:t>
            </w:r>
            <w:r>
              <w:rPr>
                <w:rFonts w:cstheme="minorHAnsi"/>
                <w:bCs/>
              </w:rPr>
              <w:t>Co-</w:t>
            </w:r>
            <w:r w:rsidRPr="00D86B77">
              <w:rPr>
                <w:rFonts w:cstheme="minorHAnsi"/>
                <w:bCs/>
              </w:rPr>
              <w:t>Chair – Foundation Governor</w:t>
            </w:r>
          </w:p>
        </w:tc>
        <w:tc>
          <w:tcPr>
            <w:tcW w:w="1134" w:type="dxa"/>
          </w:tcPr>
          <w:p w14:paraId="710048E1" w14:textId="77777777" w:rsidR="00884F2A" w:rsidRPr="00D86B77" w:rsidRDefault="00884F2A" w:rsidP="00884F2A">
            <w:pPr>
              <w:widowControl w:val="0"/>
              <w:spacing w:before="120" w:line="240" w:lineRule="auto"/>
              <w:rPr>
                <w:rFonts w:cstheme="minorHAnsi"/>
                <w:bCs/>
              </w:rPr>
            </w:pPr>
            <w:r>
              <w:rPr>
                <w:rFonts w:cstheme="minorHAnsi"/>
                <w:bCs/>
              </w:rPr>
              <w:t>Y</w:t>
            </w:r>
          </w:p>
        </w:tc>
      </w:tr>
      <w:tr w:rsidR="00884F2A" w:rsidRPr="00D86B77" w14:paraId="5FD37A66" w14:textId="77777777" w:rsidTr="00884F2A">
        <w:tc>
          <w:tcPr>
            <w:tcW w:w="828" w:type="dxa"/>
          </w:tcPr>
          <w:p w14:paraId="10AB529D" w14:textId="77777777" w:rsidR="00884F2A" w:rsidRPr="00D86B77" w:rsidRDefault="00884F2A" w:rsidP="00884F2A">
            <w:pPr>
              <w:widowControl w:val="0"/>
              <w:spacing w:before="120" w:line="240" w:lineRule="auto"/>
              <w:rPr>
                <w:rFonts w:cstheme="minorHAnsi"/>
                <w:bCs/>
              </w:rPr>
            </w:pPr>
            <w:r w:rsidRPr="00D86B77">
              <w:rPr>
                <w:rFonts w:cstheme="minorHAnsi"/>
                <w:bCs/>
              </w:rPr>
              <w:t>BE</w:t>
            </w:r>
          </w:p>
        </w:tc>
        <w:tc>
          <w:tcPr>
            <w:tcW w:w="2340" w:type="dxa"/>
          </w:tcPr>
          <w:p w14:paraId="178D106D" w14:textId="77777777" w:rsidR="00884F2A" w:rsidRPr="00D86B77" w:rsidRDefault="00884F2A" w:rsidP="00884F2A">
            <w:pPr>
              <w:widowControl w:val="0"/>
              <w:spacing w:before="120" w:line="240" w:lineRule="auto"/>
              <w:rPr>
                <w:rFonts w:cstheme="minorHAnsi"/>
                <w:bCs/>
              </w:rPr>
            </w:pPr>
            <w:r w:rsidRPr="00D86B77">
              <w:rPr>
                <w:rFonts w:cstheme="minorHAnsi"/>
                <w:bCs/>
              </w:rPr>
              <w:t xml:space="preserve">Beth Elliot </w:t>
            </w:r>
          </w:p>
        </w:tc>
        <w:tc>
          <w:tcPr>
            <w:tcW w:w="4490" w:type="dxa"/>
          </w:tcPr>
          <w:p w14:paraId="19BBF2B4" w14:textId="77777777" w:rsidR="00884F2A" w:rsidRPr="00D86B77" w:rsidRDefault="00884F2A" w:rsidP="00884F2A">
            <w:pPr>
              <w:widowControl w:val="0"/>
              <w:spacing w:before="120" w:line="240" w:lineRule="auto"/>
              <w:rPr>
                <w:rFonts w:cstheme="minorHAnsi"/>
                <w:bCs/>
              </w:rPr>
            </w:pPr>
            <w:r w:rsidRPr="00D86B77">
              <w:rPr>
                <w:rFonts w:cstheme="minorHAnsi"/>
                <w:bCs/>
              </w:rPr>
              <w:t xml:space="preserve">Acting </w:t>
            </w:r>
            <w:r>
              <w:rPr>
                <w:rFonts w:cstheme="minorHAnsi"/>
                <w:bCs/>
              </w:rPr>
              <w:t>Co-</w:t>
            </w:r>
            <w:r w:rsidRPr="00D86B77">
              <w:rPr>
                <w:rFonts w:cstheme="minorHAnsi"/>
                <w:bCs/>
              </w:rPr>
              <w:t>Chair – SDBE Foundation Governor</w:t>
            </w:r>
          </w:p>
        </w:tc>
        <w:tc>
          <w:tcPr>
            <w:tcW w:w="1134" w:type="dxa"/>
          </w:tcPr>
          <w:p w14:paraId="5A5A9358" w14:textId="50B094D9" w:rsidR="00884F2A" w:rsidRPr="00D86B77" w:rsidRDefault="0077302A" w:rsidP="00884F2A">
            <w:pPr>
              <w:widowControl w:val="0"/>
              <w:spacing w:before="120" w:line="240" w:lineRule="auto"/>
              <w:rPr>
                <w:rFonts w:cstheme="minorHAnsi"/>
                <w:bCs/>
              </w:rPr>
            </w:pPr>
            <w:r>
              <w:rPr>
                <w:rFonts w:cstheme="minorHAnsi"/>
                <w:bCs/>
              </w:rPr>
              <w:t xml:space="preserve">N </w:t>
            </w:r>
          </w:p>
        </w:tc>
      </w:tr>
      <w:tr w:rsidR="00884F2A" w:rsidRPr="00D86B77" w14:paraId="49C6DCAA" w14:textId="77777777" w:rsidTr="00884F2A">
        <w:tc>
          <w:tcPr>
            <w:tcW w:w="828" w:type="dxa"/>
          </w:tcPr>
          <w:p w14:paraId="4F0B7651" w14:textId="77777777" w:rsidR="00884F2A" w:rsidRPr="00D86B77" w:rsidRDefault="00884F2A" w:rsidP="00884F2A">
            <w:pPr>
              <w:widowControl w:val="0"/>
              <w:spacing w:before="120" w:line="240" w:lineRule="auto"/>
              <w:rPr>
                <w:rFonts w:cstheme="minorHAnsi"/>
                <w:bCs/>
              </w:rPr>
            </w:pPr>
            <w:r w:rsidRPr="00D86B77">
              <w:rPr>
                <w:rFonts w:cstheme="minorHAnsi"/>
                <w:bCs/>
              </w:rPr>
              <w:t>CB</w:t>
            </w:r>
          </w:p>
        </w:tc>
        <w:tc>
          <w:tcPr>
            <w:tcW w:w="2340" w:type="dxa"/>
          </w:tcPr>
          <w:p w14:paraId="05C6E469" w14:textId="77777777" w:rsidR="00884F2A" w:rsidRPr="00D86B77" w:rsidRDefault="00884F2A" w:rsidP="00884F2A">
            <w:pPr>
              <w:widowControl w:val="0"/>
              <w:spacing w:before="120" w:line="240" w:lineRule="auto"/>
              <w:rPr>
                <w:rFonts w:cstheme="minorHAnsi"/>
                <w:bCs/>
              </w:rPr>
            </w:pPr>
            <w:r w:rsidRPr="00D86B77">
              <w:rPr>
                <w:rFonts w:cstheme="minorHAnsi"/>
                <w:color w:val="242424"/>
                <w:bdr w:val="none" w:sz="0" w:space="0" w:color="auto" w:frame="1"/>
                <w:lang w:val="en-US"/>
              </w:rPr>
              <w:t>Caroline Baird</w:t>
            </w:r>
          </w:p>
        </w:tc>
        <w:tc>
          <w:tcPr>
            <w:tcW w:w="4490" w:type="dxa"/>
          </w:tcPr>
          <w:p w14:paraId="3A354199" w14:textId="77777777" w:rsidR="00884F2A" w:rsidRPr="00D86B77" w:rsidRDefault="00884F2A" w:rsidP="00884F2A">
            <w:pPr>
              <w:widowControl w:val="0"/>
              <w:spacing w:before="120" w:line="240" w:lineRule="auto"/>
              <w:rPr>
                <w:rFonts w:cstheme="minorHAnsi"/>
                <w:bCs/>
              </w:rPr>
            </w:pPr>
            <w:r w:rsidRPr="00D86B77">
              <w:rPr>
                <w:rFonts w:cstheme="minorHAnsi"/>
                <w:bCs/>
              </w:rPr>
              <w:t>C&amp;S Chair – Foundation Governor</w:t>
            </w:r>
          </w:p>
        </w:tc>
        <w:tc>
          <w:tcPr>
            <w:tcW w:w="1134" w:type="dxa"/>
          </w:tcPr>
          <w:p w14:paraId="28225FED" w14:textId="77777777" w:rsidR="00884F2A" w:rsidRPr="00D86B77" w:rsidRDefault="00884F2A" w:rsidP="00884F2A">
            <w:pPr>
              <w:widowControl w:val="0"/>
              <w:spacing w:before="120" w:line="240" w:lineRule="auto"/>
              <w:rPr>
                <w:rFonts w:cstheme="minorHAnsi"/>
                <w:bCs/>
              </w:rPr>
            </w:pPr>
            <w:r>
              <w:rPr>
                <w:rFonts w:cstheme="minorHAnsi"/>
                <w:bCs/>
              </w:rPr>
              <w:t>Y</w:t>
            </w:r>
          </w:p>
        </w:tc>
      </w:tr>
      <w:tr w:rsidR="00884F2A" w:rsidRPr="00D86B77" w14:paraId="6C058D86" w14:textId="77777777" w:rsidTr="00884F2A">
        <w:tc>
          <w:tcPr>
            <w:tcW w:w="828" w:type="dxa"/>
          </w:tcPr>
          <w:p w14:paraId="6D0C503A" w14:textId="77777777" w:rsidR="00884F2A" w:rsidRPr="00D86B77" w:rsidRDefault="00884F2A" w:rsidP="00884F2A">
            <w:pPr>
              <w:widowControl w:val="0"/>
              <w:spacing w:before="120" w:line="240" w:lineRule="auto"/>
              <w:rPr>
                <w:rFonts w:cstheme="minorHAnsi"/>
                <w:bCs/>
              </w:rPr>
            </w:pPr>
            <w:r w:rsidRPr="00D86B77">
              <w:rPr>
                <w:rFonts w:cstheme="minorHAnsi"/>
                <w:bCs/>
              </w:rPr>
              <w:t>GF</w:t>
            </w:r>
          </w:p>
        </w:tc>
        <w:tc>
          <w:tcPr>
            <w:tcW w:w="2340" w:type="dxa"/>
          </w:tcPr>
          <w:p w14:paraId="0C6EC58C" w14:textId="77777777" w:rsidR="00884F2A" w:rsidRPr="00D86B77" w:rsidRDefault="00884F2A" w:rsidP="00884F2A">
            <w:pPr>
              <w:widowControl w:val="0"/>
              <w:spacing w:before="120" w:line="240" w:lineRule="auto"/>
              <w:rPr>
                <w:rFonts w:cstheme="minorHAnsi"/>
                <w:color w:val="242424"/>
                <w:bdr w:val="none" w:sz="0" w:space="0" w:color="auto" w:frame="1"/>
                <w:lang w:val="en-US"/>
              </w:rPr>
            </w:pPr>
            <w:r w:rsidRPr="00D86B77">
              <w:rPr>
                <w:rFonts w:cstheme="minorHAnsi"/>
              </w:rPr>
              <w:t>Fr Giles Fraser</w:t>
            </w:r>
          </w:p>
        </w:tc>
        <w:tc>
          <w:tcPr>
            <w:tcW w:w="4490" w:type="dxa"/>
          </w:tcPr>
          <w:p w14:paraId="109D44BC" w14:textId="77777777" w:rsidR="00884F2A" w:rsidRPr="00D86B77" w:rsidRDefault="00884F2A" w:rsidP="00884F2A">
            <w:pPr>
              <w:widowControl w:val="0"/>
              <w:spacing w:before="120" w:line="240" w:lineRule="auto"/>
              <w:rPr>
                <w:rFonts w:cstheme="minorHAnsi"/>
                <w:bCs/>
              </w:rPr>
            </w:pPr>
            <w:r w:rsidRPr="00D86B77">
              <w:rPr>
                <w:rFonts w:cstheme="minorHAnsi"/>
                <w:bCs/>
              </w:rPr>
              <w:t>FWC Chair – Foundation Governor</w:t>
            </w:r>
          </w:p>
        </w:tc>
        <w:tc>
          <w:tcPr>
            <w:tcW w:w="1134" w:type="dxa"/>
          </w:tcPr>
          <w:p w14:paraId="7C628E99" w14:textId="77777777" w:rsidR="00884F2A" w:rsidRPr="00D86B77" w:rsidRDefault="00884F2A" w:rsidP="00884F2A">
            <w:pPr>
              <w:widowControl w:val="0"/>
              <w:spacing w:before="120" w:line="240" w:lineRule="auto"/>
              <w:rPr>
                <w:rFonts w:cstheme="minorHAnsi"/>
                <w:bCs/>
              </w:rPr>
            </w:pPr>
            <w:r>
              <w:rPr>
                <w:rFonts w:cstheme="minorHAnsi"/>
                <w:bCs/>
              </w:rPr>
              <w:t>Y</w:t>
            </w:r>
          </w:p>
        </w:tc>
      </w:tr>
      <w:tr w:rsidR="00884F2A" w:rsidRPr="00D86B77" w14:paraId="54B7B37F" w14:textId="77777777" w:rsidTr="00884F2A">
        <w:tc>
          <w:tcPr>
            <w:tcW w:w="828" w:type="dxa"/>
          </w:tcPr>
          <w:p w14:paraId="2C1336F5" w14:textId="77777777" w:rsidR="00884F2A" w:rsidRPr="00D86B77" w:rsidRDefault="00884F2A" w:rsidP="00884F2A">
            <w:pPr>
              <w:widowControl w:val="0"/>
              <w:spacing w:before="120" w:line="240" w:lineRule="auto"/>
              <w:rPr>
                <w:rFonts w:cstheme="minorHAnsi"/>
                <w:bCs/>
              </w:rPr>
            </w:pPr>
            <w:r w:rsidRPr="00D86B77">
              <w:rPr>
                <w:rFonts w:cstheme="minorHAnsi"/>
                <w:bCs/>
              </w:rPr>
              <w:t>SA</w:t>
            </w:r>
          </w:p>
        </w:tc>
        <w:tc>
          <w:tcPr>
            <w:tcW w:w="2340" w:type="dxa"/>
          </w:tcPr>
          <w:p w14:paraId="7830106B" w14:textId="77777777" w:rsidR="00884F2A" w:rsidRPr="00D86B77" w:rsidRDefault="00884F2A" w:rsidP="00884F2A">
            <w:pPr>
              <w:widowControl w:val="0"/>
              <w:spacing w:before="120" w:line="240" w:lineRule="auto"/>
              <w:rPr>
                <w:rFonts w:cstheme="minorHAnsi"/>
                <w:color w:val="242424"/>
                <w:bdr w:val="none" w:sz="0" w:space="0" w:color="auto" w:frame="1"/>
                <w:lang w:val="en-US"/>
              </w:rPr>
            </w:pPr>
            <w:r w:rsidRPr="00D86B77">
              <w:rPr>
                <w:rFonts w:cstheme="minorHAnsi"/>
              </w:rPr>
              <w:t>Sally Appleton</w:t>
            </w:r>
          </w:p>
        </w:tc>
        <w:tc>
          <w:tcPr>
            <w:tcW w:w="4490" w:type="dxa"/>
          </w:tcPr>
          <w:p w14:paraId="66F2DAA5" w14:textId="77777777" w:rsidR="00884F2A" w:rsidRPr="00D86B77" w:rsidRDefault="00884F2A" w:rsidP="00884F2A">
            <w:pPr>
              <w:widowControl w:val="0"/>
              <w:spacing w:before="120" w:line="240" w:lineRule="auto"/>
              <w:rPr>
                <w:rFonts w:cstheme="minorHAnsi"/>
                <w:bCs/>
              </w:rPr>
            </w:pPr>
            <w:r w:rsidRPr="00D86B77">
              <w:rPr>
                <w:rFonts w:cstheme="minorHAnsi"/>
                <w:bCs/>
              </w:rPr>
              <w:t xml:space="preserve">P&amp;R Chair </w:t>
            </w:r>
            <w:r>
              <w:rPr>
                <w:rFonts w:cstheme="minorHAnsi"/>
                <w:bCs/>
              </w:rPr>
              <w:t>–</w:t>
            </w:r>
            <w:r w:rsidRPr="00D86B77">
              <w:rPr>
                <w:rFonts w:cstheme="minorHAnsi"/>
                <w:bCs/>
              </w:rPr>
              <w:t xml:space="preserve"> SDBE Foundation Governor</w:t>
            </w:r>
          </w:p>
        </w:tc>
        <w:tc>
          <w:tcPr>
            <w:tcW w:w="1134" w:type="dxa"/>
          </w:tcPr>
          <w:p w14:paraId="0DBADCDD" w14:textId="77777777" w:rsidR="00884F2A" w:rsidRPr="00D86B77" w:rsidRDefault="00884F2A" w:rsidP="00884F2A">
            <w:pPr>
              <w:widowControl w:val="0"/>
              <w:spacing w:before="120" w:line="240" w:lineRule="auto"/>
              <w:rPr>
                <w:rFonts w:cstheme="minorHAnsi"/>
                <w:bCs/>
              </w:rPr>
            </w:pPr>
            <w:r>
              <w:rPr>
                <w:rFonts w:cstheme="minorHAnsi"/>
                <w:bCs/>
              </w:rPr>
              <w:t>Y</w:t>
            </w:r>
          </w:p>
        </w:tc>
      </w:tr>
      <w:tr w:rsidR="00884F2A" w:rsidRPr="00D86B77" w14:paraId="79A20859" w14:textId="77777777" w:rsidTr="00884F2A">
        <w:tc>
          <w:tcPr>
            <w:tcW w:w="828" w:type="dxa"/>
          </w:tcPr>
          <w:p w14:paraId="266DE53B" w14:textId="77777777" w:rsidR="00884F2A" w:rsidRPr="00D86B77" w:rsidRDefault="00884F2A" w:rsidP="00884F2A">
            <w:pPr>
              <w:widowControl w:val="0"/>
              <w:spacing w:before="120" w:line="240" w:lineRule="auto"/>
              <w:rPr>
                <w:rFonts w:cstheme="minorHAnsi"/>
                <w:bCs/>
              </w:rPr>
            </w:pPr>
            <w:r w:rsidRPr="00D86B77">
              <w:rPr>
                <w:rFonts w:cstheme="minorHAnsi"/>
                <w:bCs/>
              </w:rPr>
              <w:t>ROC</w:t>
            </w:r>
          </w:p>
        </w:tc>
        <w:tc>
          <w:tcPr>
            <w:tcW w:w="2340" w:type="dxa"/>
          </w:tcPr>
          <w:p w14:paraId="60FFD6F5" w14:textId="77777777" w:rsidR="00884F2A" w:rsidRPr="00D86B77" w:rsidRDefault="00884F2A" w:rsidP="00884F2A">
            <w:pPr>
              <w:widowControl w:val="0"/>
              <w:spacing w:before="120" w:line="240" w:lineRule="auto"/>
              <w:rPr>
                <w:rFonts w:cstheme="minorHAnsi"/>
                <w:color w:val="242424"/>
                <w:bdr w:val="none" w:sz="0" w:space="0" w:color="auto" w:frame="1"/>
                <w:lang w:val="en-US"/>
              </w:rPr>
            </w:pPr>
            <w:r w:rsidRPr="00D86B77">
              <w:rPr>
                <w:rFonts w:cstheme="minorHAnsi"/>
              </w:rPr>
              <w:t>Rosaleen O’Callaghan</w:t>
            </w:r>
          </w:p>
        </w:tc>
        <w:tc>
          <w:tcPr>
            <w:tcW w:w="4490" w:type="dxa"/>
          </w:tcPr>
          <w:p w14:paraId="51E65CA1" w14:textId="77777777" w:rsidR="00884F2A" w:rsidRPr="00D86B77" w:rsidRDefault="00884F2A" w:rsidP="00884F2A">
            <w:pPr>
              <w:widowControl w:val="0"/>
              <w:spacing w:before="120" w:line="240" w:lineRule="auto"/>
              <w:rPr>
                <w:rFonts w:cstheme="minorHAnsi"/>
                <w:bCs/>
              </w:rPr>
            </w:pPr>
            <w:r w:rsidRPr="00D86B77">
              <w:rPr>
                <w:rFonts w:cstheme="minorHAnsi"/>
                <w:bCs/>
              </w:rPr>
              <w:t>Co-opted Governor</w:t>
            </w:r>
          </w:p>
        </w:tc>
        <w:tc>
          <w:tcPr>
            <w:tcW w:w="1134" w:type="dxa"/>
          </w:tcPr>
          <w:p w14:paraId="0D7C6E59" w14:textId="77777777" w:rsidR="00884F2A" w:rsidRPr="00D86B77" w:rsidRDefault="00884F2A" w:rsidP="00884F2A">
            <w:pPr>
              <w:widowControl w:val="0"/>
              <w:spacing w:before="120" w:line="240" w:lineRule="auto"/>
              <w:rPr>
                <w:rFonts w:cstheme="minorHAnsi"/>
                <w:bCs/>
              </w:rPr>
            </w:pPr>
            <w:r>
              <w:rPr>
                <w:rFonts w:cstheme="minorHAnsi"/>
                <w:bCs/>
              </w:rPr>
              <w:t>Y</w:t>
            </w:r>
          </w:p>
        </w:tc>
      </w:tr>
      <w:tr w:rsidR="00884F2A" w:rsidRPr="00D86B77" w14:paraId="1B7356B8" w14:textId="77777777" w:rsidTr="00884F2A">
        <w:tc>
          <w:tcPr>
            <w:tcW w:w="828" w:type="dxa"/>
          </w:tcPr>
          <w:p w14:paraId="58272B20" w14:textId="77777777" w:rsidR="00884F2A" w:rsidRPr="00D86B77" w:rsidRDefault="00884F2A" w:rsidP="00884F2A">
            <w:pPr>
              <w:widowControl w:val="0"/>
              <w:spacing w:before="120" w:line="240" w:lineRule="auto"/>
              <w:rPr>
                <w:rFonts w:cstheme="minorHAnsi"/>
                <w:bCs/>
              </w:rPr>
            </w:pPr>
            <w:r w:rsidRPr="00D86B77">
              <w:rPr>
                <w:rFonts w:cstheme="minorHAnsi"/>
                <w:bCs/>
              </w:rPr>
              <w:t>LT</w:t>
            </w:r>
          </w:p>
        </w:tc>
        <w:tc>
          <w:tcPr>
            <w:tcW w:w="2340" w:type="dxa"/>
          </w:tcPr>
          <w:p w14:paraId="71AE60EF" w14:textId="77777777" w:rsidR="00884F2A" w:rsidRPr="00D86B77" w:rsidRDefault="00884F2A" w:rsidP="00884F2A">
            <w:pPr>
              <w:widowControl w:val="0"/>
              <w:spacing w:before="120" w:line="240" w:lineRule="auto"/>
              <w:rPr>
                <w:rFonts w:cstheme="minorHAnsi"/>
              </w:rPr>
            </w:pPr>
            <w:r w:rsidRPr="00D86B77">
              <w:rPr>
                <w:rFonts w:cstheme="minorHAnsi"/>
              </w:rPr>
              <w:t xml:space="preserve">Lynn </w:t>
            </w:r>
            <w:r>
              <w:rPr>
                <w:rFonts w:cstheme="minorHAnsi"/>
              </w:rPr>
              <w:t>Tandler</w:t>
            </w:r>
          </w:p>
        </w:tc>
        <w:tc>
          <w:tcPr>
            <w:tcW w:w="4490" w:type="dxa"/>
          </w:tcPr>
          <w:p w14:paraId="49C9A9C2" w14:textId="77777777" w:rsidR="00884F2A" w:rsidRPr="00D86B77" w:rsidRDefault="00884F2A" w:rsidP="00884F2A">
            <w:pPr>
              <w:widowControl w:val="0"/>
              <w:spacing w:before="120" w:line="240" w:lineRule="auto"/>
              <w:rPr>
                <w:rFonts w:cstheme="minorHAnsi"/>
                <w:bCs/>
              </w:rPr>
            </w:pPr>
            <w:r w:rsidRPr="00D86B77">
              <w:rPr>
                <w:rFonts w:cstheme="minorHAnsi"/>
                <w:bCs/>
              </w:rPr>
              <w:t xml:space="preserve">FWC </w:t>
            </w:r>
            <w:r>
              <w:rPr>
                <w:rFonts w:cstheme="minorHAnsi"/>
                <w:bCs/>
              </w:rPr>
              <w:t xml:space="preserve">Vice </w:t>
            </w:r>
            <w:r w:rsidRPr="00D86B77">
              <w:rPr>
                <w:rFonts w:cstheme="minorHAnsi"/>
                <w:bCs/>
              </w:rPr>
              <w:t xml:space="preserve">Chair </w:t>
            </w:r>
            <w:r>
              <w:rPr>
                <w:rFonts w:cstheme="minorHAnsi"/>
                <w:bCs/>
              </w:rPr>
              <w:t xml:space="preserve">– </w:t>
            </w:r>
            <w:r w:rsidRPr="00D86B77">
              <w:rPr>
                <w:rFonts w:cstheme="minorHAnsi"/>
                <w:bCs/>
              </w:rPr>
              <w:t>Foundation Governor</w:t>
            </w:r>
          </w:p>
        </w:tc>
        <w:tc>
          <w:tcPr>
            <w:tcW w:w="1134" w:type="dxa"/>
          </w:tcPr>
          <w:p w14:paraId="588257E8" w14:textId="77777777" w:rsidR="00884F2A" w:rsidRPr="00D86B77" w:rsidRDefault="00884F2A" w:rsidP="00884F2A">
            <w:pPr>
              <w:widowControl w:val="0"/>
              <w:spacing w:before="120" w:line="240" w:lineRule="auto"/>
              <w:rPr>
                <w:rFonts w:cstheme="minorHAnsi"/>
                <w:bCs/>
              </w:rPr>
            </w:pPr>
            <w:r>
              <w:rPr>
                <w:rFonts w:cstheme="minorHAnsi"/>
                <w:bCs/>
              </w:rPr>
              <w:t>Y</w:t>
            </w:r>
          </w:p>
        </w:tc>
      </w:tr>
      <w:tr w:rsidR="00884F2A" w:rsidRPr="00D86B77" w14:paraId="4CD5D6BF" w14:textId="77777777" w:rsidTr="00884F2A">
        <w:tc>
          <w:tcPr>
            <w:tcW w:w="828" w:type="dxa"/>
          </w:tcPr>
          <w:p w14:paraId="32D298DA" w14:textId="77777777" w:rsidR="00884F2A" w:rsidRPr="00D86B77" w:rsidRDefault="00884F2A" w:rsidP="00884F2A">
            <w:pPr>
              <w:widowControl w:val="0"/>
              <w:spacing w:before="120" w:line="240" w:lineRule="auto"/>
              <w:rPr>
                <w:rFonts w:cstheme="minorHAnsi"/>
                <w:bCs/>
              </w:rPr>
            </w:pPr>
            <w:r w:rsidRPr="00D86B77">
              <w:rPr>
                <w:rFonts w:cstheme="minorHAnsi"/>
                <w:bCs/>
              </w:rPr>
              <w:t>MA</w:t>
            </w:r>
          </w:p>
        </w:tc>
        <w:tc>
          <w:tcPr>
            <w:tcW w:w="2340" w:type="dxa"/>
          </w:tcPr>
          <w:p w14:paraId="543EAC06" w14:textId="77777777" w:rsidR="00884F2A" w:rsidRPr="00D86B77" w:rsidRDefault="00884F2A" w:rsidP="00884F2A">
            <w:pPr>
              <w:widowControl w:val="0"/>
              <w:spacing w:before="120" w:line="240" w:lineRule="auto"/>
              <w:rPr>
                <w:rFonts w:cstheme="minorHAnsi"/>
                <w:color w:val="242424"/>
                <w:bdr w:val="none" w:sz="0" w:space="0" w:color="auto" w:frame="1"/>
                <w:lang w:val="en-US"/>
              </w:rPr>
            </w:pPr>
            <w:r w:rsidRPr="00D86B77">
              <w:rPr>
                <w:rFonts w:cstheme="minorHAnsi"/>
              </w:rPr>
              <w:t>Mariella Ardron</w:t>
            </w:r>
          </w:p>
        </w:tc>
        <w:tc>
          <w:tcPr>
            <w:tcW w:w="4490" w:type="dxa"/>
          </w:tcPr>
          <w:p w14:paraId="035A514D" w14:textId="77777777" w:rsidR="00884F2A" w:rsidRPr="00D86B77" w:rsidRDefault="00884F2A" w:rsidP="00884F2A">
            <w:pPr>
              <w:widowControl w:val="0"/>
              <w:spacing w:before="120" w:line="240" w:lineRule="auto"/>
              <w:rPr>
                <w:rFonts w:cstheme="minorHAnsi"/>
                <w:bCs/>
              </w:rPr>
            </w:pPr>
            <w:r w:rsidRPr="00D86B77">
              <w:rPr>
                <w:rFonts w:cstheme="minorHAnsi"/>
                <w:bCs/>
              </w:rPr>
              <w:t>Foundation Governor</w:t>
            </w:r>
          </w:p>
        </w:tc>
        <w:tc>
          <w:tcPr>
            <w:tcW w:w="1134" w:type="dxa"/>
          </w:tcPr>
          <w:p w14:paraId="3AEDB8C3" w14:textId="77777777" w:rsidR="00884F2A" w:rsidRPr="00D86B77" w:rsidRDefault="00884F2A" w:rsidP="00884F2A">
            <w:pPr>
              <w:widowControl w:val="0"/>
              <w:spacing w:before="120" w:line="240" w:lineRule="auto"/>
              <w:rPr>
                <w:rFonts w:cstheme="minorHAnsi"/>
                <w:bCs/>
              </w:rPr>
            </w:pPr>
            <w:r>
              <w:rPr>
                <w:rFonts w:cstheme="minorHAnsi"/>
                <w:bCs/>
              </w:rPr>
              <w:t>Y</w:t>
            </w:r>
          </w:p>
        </w:tc>
      </w:tr>
      <w:tr w:rsidR="00884F2A" w:rsidRPr="00D86B77" w14:paraId="0DC0867B" w14:textId="77777777" w:rsidTr="00884F2A">
        <w:tc>
          <w:tcPr>
            <w:tcW w:w="828" w:type="dxa"/>
          </w:tcPr>
          <w:p w14:paraId="429C4949" w14:textId="77777777" w:rsidR="00884F2A" w:rsidRPr="00D86B77" w:rsidRDefault="00884F2A" w:rsidP="00884F2A">
            <w:pPr>
              <w:widowControl w:val="0"/>
              <w:spacing w:before="120" w:line="240" w:lineRule="auto"/>
              <w:rPr>
                <w:rFonts w:cstheme="minorHAnsi"/>
              </w:rPr>
            </w:pPr>
            <w:r w:rsidRPr="00D86B77">
              <w:rPr>
                <w:rFonts w:cstheme="minorHAnsi"/>
              </w:rPr>
              <w:t>HM</w:t>
            </w:r>
          </w:p>
        </w:tc>
        <w:tc>
          <w:tcPr>
            <w:tcW w:w="2340" w:type="dxa"/>
          </w:tcPr>
          <w:p w14:paraId="00B43E94" w14:textId="77777777" w:rsidR="00884F2A" w:rsidRPr="00D86B77" w:rsidRDefault="00884F2A" w:rsidP="00884F2A">
            <w:pPr>
              <w:widowControl w:val="0"/>
              <w:spacing w:before="120" w:line="240" w:lineRule="auto"/>
              <w:rPr>
                <w:rFonts w:cstheme="minorHAnsi"/>
                <w:bCs/>
              </w:rPr>
            </w:pPr>
            <w:proofErr w:type="spellStart"/>
            <w:r w:rsidRPr="00D86B77">
              <w:rPr>
                <w:rFonts w:cstheme="minorHAnsi"/>
                <w:bCs/>
              </w:rPr>
              <w:t>Hyim</w:t>
            </w:r>
            <w:proofErr w:type="spellEnd"/>
            <w:r w:rsidRPr="00D86B77">
              <w:rPr>
                <w:rFonts w:cstheme="minorHAnsi"/>
                <w:bCs/>
              </w:rPr>
              <w:t xml:space="preserve"> </w:t>
            </w:r>
            <w:proofErr w:type="spellStart"/>
            <w:r w:rsidRPr="00D86B77">
              <w:rPr>
                <w:rFonts w:cstheme="minorHAnsi"/>
                <w:bCs/>
              </w:rPr>
              <w:t>Mogliner</w:t>
            </w:r>
            <w:proofErr w:type="spellEnd"/>
          </w:p>
        </w:tc>
        <w:tc>
          <w:tcPr>
            <w:tcW w:w="4490" w:type="dxa"/>
          </w:tcPr>
          <w:p w14:paraId="1DD16B11" w14:textId="77777777" w:rsidR="00884F2A" w:rsidRPr="00D86B77" w:rsidRDefault="00884F2A" w:rsidP="00884F2A">
            <w:pPr>
              <w:widowControl w:val="0"/>
              <w:spacing w:before="120" w:line="240" w:lineRule="auto"/>
              <w:rPr>
                <w:rFonts w:cstheme="minorHAnsi"/>
                <w:bCs/>
              </w:rPr>
            </w:pPr>
            <w:r w:rsidRPr="00D86B77">
              <w:rPr>
                <w:rFonts w:cstheme="minorHAnsi"/>
                <w:bCs/>
              </w:rPr>
              <w:t>Local Authority Governor</w:t>
            </w:r>
          </w:p>
        </w:tc>
        <w:tc>
          <w:tcPr>
            <w:tcW w:w="1134" w:type="dxa"/>
          </w:tcPr>
          <w:p w14:paraId="0605209B" w14:textId="77777777" w:rsidR="00884F2A" w:rsidRPr="00D86B77" w:rsidRDefault="00884F2A" w:rsidP="00884F2A">
            <w:pPr>
              <w:widowControl w:val="0"/>
              <w:spacing w:before="120" w:line="240" w:lineRule="auto"/>
              <w:rPr>
                <w:rFonts w:cstheme="minorHAnsi"/>
                <w:bCs/>
              </w:rPr>
            </w:pPr>
            <w:r>
              <w:rPr>
                <w:rFonts w:cstheme="minorHAnsi"/>
                <w:bCs/>
              </w:rPr>
              <w:t>Y</w:t>
            </w:r>
          </w:p>
        </w:tc>
      </w:tr>
      <w:tr w:rsidR="00884F2A" w:rsidRPr="00D86B77" w14:paraId="556A6436" w14:textId="77777777" w:rsidTr="00884F2A">
        <w:tc>
          <w:tcPr>
            <w:tcW w:w="828" w:type="dxa"/>
          </w:tcPr>
          <w:p w14:paraId="2DF3E64D" w14:textId="77777777" w:rsidR="00884F2A" w:rsidRPr="00D86B77" w:rsidRDefault="00884F2A" w:rsidP="00884F2A">
            <w:pPr>
              <w:widowControl w:val="0"/>
              <w:spacing w:before="120" w:line="240" w:lineRule="auto"/>
              <w:rPr>
                <w:rFonts w:cstheme="minorHAnsi"/>
              </w:rPr>
            </w:pPr>
            <w:r w:rsidRPr="00D86B77">
              <w:rPr>
                <w:rFonts w:cstheme="minorHAnsi"/>
              </w:rPr>
              <w:t>LM</w:t>
            </w:r>
          </w:p>
        </w:tc>
        <w:tc>
          <w:tcPr>
            <w:tcW w:w="2340" w:type="dxa"/>
          </w:tcPr>
          <w:p w14:paraId="00D6F05B" w14:textId="77777777" w:rsidR="00884F2A" w:rsidRPr="00D86B77" w:rsidRDefault="00884F2A" w:rsidP="00884F2A">
            <w:pPr>
              <w:widowControl w:val="0"/>
              <w:spacing w:before="120" w:line="240" w:lineRule="auto"/>
              <w:rPr>
                <w:rFonts w:cstheme="minorHAnsi"/>
                <w:bCs/>
              </w:rPr>
            </w:pPr>
            <w:r w:rsidRPr="00D86B77">
              <w:rPr>
                <w:rFonts w:cstheme="minorHAnsi"/>
                <w:bCs/>
              </w:rPr>
              <w:t>Louise Mitchell</w:t>
            </w:r>
          </w:p>
        </w:tc>
        <w:tc>
          <w:tcPr>
            <w:tcW w:w="4490" w:type="dxa"/>
          </w:tcPr>
          <w:p w14:paraId="50CF7CC1" w14:textId="77777777" w:rsidR="00884F2A" w:rsidRPr="00D86B77" w:rsidRDefault="00884F2A" w:rsidP="00884F2A">
            <w:pPr>
              <w:widowControl w:val="0"/>
              <w:spacing w:before="120" w:line="240" w:lineRule="auto"/>
              <w:rPr>
                <w:rFonts w:cstheme="minorHAnsi"/>
                <w:bCs/>
              </w:rPr>
            </w:pPr>
            <w:r w:rsidRPr="00D86B77">
              <w:rPr>
                <w:rFonts w:cstheme="minorHAnsi"/>
                <w:bCs/>
              </w:rPr>
              <w:t>Staff Governor</w:t>
            </w:r>
          </w:p>
        </w:tc>
        <w:tc>
          <w:tcPr>
            <w:tcW w:w="1134" w:type="dxa"/>
          </w:tcPr>
          <w:p w14:paraId="42F1E852" w14:textId="77777777" w:rsidR="00884F2A" w:rsidRPr="00D86B77" w:rsidRDefault="00884F2A" w:rsidP="00884F2A">
            <w:pPr>
              <w:widowControl w:val="0"/>
              <w:spacing w:before="120" w:line="240" w:lineRule="auto"/>
              <w:rPr>
                <w:rFonts w:cstheme="minorHAnsi"/>
                <w:bCs/>
              </w:rPr>
            </w:pPr>
            <w:r>
              <w:rPr>
                <w:rFonts w:cstheme="minorHAnsi"/>
                <w:bCs/>
              </w:rPr>
              <w:t>Y</w:t>
            </w:r>
          </w:p>
        </w:tc>
      </w:tr>
      <w:tr w:rsidR="00884F2A" w:rsidRPr="00D86B77" w14:paraId="7D5AC918" w14:textId="77777777" w:rsidTr="00884F2A">
        <w:tc>
          <w:tcPr>
            <w:tcW w:w="828" w:type="dxa"/>
          </w:tcPr>
          <w:p w14:paraId="6D933DF6" w14:textId="77777777" w:rsidR="00884F2A" w:rsidRPr="00D86B77" w:rsidRDefault="00884F2A" w:rsidP="00884F2A">
            <w:pPr>
              <w:widowControl w:val="0"/>
              <w:spacing w:before="120" w:line="240" w:lineRule="auto"/>
              <w:rPr>
                <w:rFonts w:cstheme="minorHAnsi"/>
              </w:rPr>
            </w:pPr>
            <w:r w:rsidRPr="00D86B77">
              <w:rPr>
                <w:rFonts w:cstheme="minorHAnsi"/>
              </w:rPr>
              <w:t>JRZ</w:t>
            </w:r>
          </w:p>
        </w:tc>
        <w:tc>
          <w:tcPr>
            <w:tcW w:w="2340" w:type="dxa"/>
          </w:tcPr>
          <w:p w14:paraId="44BCF81C" w14:textId="77777777" w:rsidR="00884F2A" w:rsidRPr="00D86B77" w:rsidRDefault="00884F2A" w:rsidP="00884F2A">
            <w:pPr>
              <w:widowControl w:val="0"/>
              <w:spacing w:before="120" w:line="240" w:lineRule="auto"/>
              <w:rPr>
                <w:rFonts w:cstheme="minorHAnsi"/>
                <w:bCs/>
              </w:rPr>
            </w:pPr>
            <w:r w:rsidRPr="00D86B77">
              <w:rPr>
                <w:rFonts w:cstheme="minorHAnsi"/>
                <w:bCs/>
              </w:rPr>
              <w:t>Judith Ruppert-Zoltowski</w:t>
            </w:r>
          </w:p>
        </w:tc>
        <w:tc>
          <w:tcPr>
            <w:tcW w:w="4490" w:type="dxa"/>
          </w:tcPr>
          <w:p w14:paraId="208719D3" w14:textId="77777777" w:rsidR="00884F2A" w:rsidRPr="00D86B77" w:rsidRDefault="00884F2A" w:rsidP="00884F2A">
            <w:pPr>
              <w:widowControl w:val="0"/>
              <w:spacing w:before="120" w:line="240" w:lineRule="auto"/>
              <w:rPr>
                <w:rFonts w:cstheme="minorHAnsi"/>
                <w:bCs/>
              </w:rPr>
            </w:pPr>
            <w:r w:rsidRPr="00D86B77">
              <w:rPr>
                <w:rFonts w:cstheme="minorHAnsi"/>
                <w:bCs/>
              </w:rPr>
              <w:t>Parent Governor</w:t>
            </w:r>
          </w:p>
        </w:tc>
        <w:tc>
          <w:tcPr>
            <w:tcW w:w="1134" w:type="dxa"/>
          </w:tcPr>
          <w:p w14:paraId="79F66A59" w14:textId="77777777" w:rsidR="00884F2A" w:rsidRPr="00D86B77" w:rsidRDefault="00884F2A" w:rsidP="00884F2A">
            <w:pPr>
              <w:widowControl w:val="0"/>
              <w:spacing w:before="120" w:line="240" w:lineRule="auto"/>
              <w:rPr>
                <w:rFonts w:cstheme="minorHAnsi"/>
                <w:bCs/>
              </w:rPr>
            </w:pPr>
            <w:r>
              <w:rPr>
                <w:rFonts w:cstheme="minorHAnsi"/>
                <w:bCs/>
              </w:rPr>
              <w:t>Y</w:t>
            </w:r>
          </w:p>
        </w:tc>
      </w:tr>
      <w:tr w:rsidR="00884F2A" w:rsidRPr="00D86B77" w14:paraId="5F3C58C1" w14:textId="77777777" w:rsidTr="00884F2A">
        <w:tc>
          <w:tcPr>
            <w:tcW w:w="828" w:type="dxa"/>
          </w:tcPr>
          <w:p w14:paraId="1EE1AC29" w14:textId="77777777" w:rsidR="00884F2A" w:rsidRPr="00D86B77" w:rsidRDefault="00884F2A" w:rsidP="00884F2A">
            <w:pPr>
              <w:widowControl w:val="0"/>
              <w:spacing w:before="120" w:line="240" w:lineRule="auto"/>
              <w:rPr>
                <w:rFonts w:cstheme="minorHAnsi"/>
              </w:rPr>
            </w:pPr>
            <w:r w:rsidRPr="00D86B77">
              <w:rPr>
                <w:rFonts w:cstheme="minorHAnsi"/>
              </w:rPr>
              <w:t>SW</w:t>
            </w:r>
          </w:p>
        </w:tc>
        <w:tc>
          <w:tcPr>
            <w:tcW w:w="2340" w:type="dxa"/>
          </w:tcPr>
          <w:p w14:paraId="52965FE9" w14:textId="77777777" w:rsidR="00884F2A" w:rsidRPr="00D86B77" w:rsidRDefault="00884F2A" w:rsidP="00884F2A">
            <w:pPr>
              <w:widowControl w:val="0"/>
              <w:spacing w:before="120" w:line="240" w:lineRule="auto"/>
              <w:rPr>
                <w:rFonts w:cstheme="minorHAnsi"/>
                <w:bCs/>
              </w:rPr>
            </w:pPr>
            <w:r w:rsidRPr="00D86B77">
              <w:rPr>
                <w:rFonts w:cstheme="minorHAnsi"/>
                <w:bCs/>
              </w:rPr>
              <w:t>Shane Wiggins</w:t>
            </w:r>
          </w:p>
        </w:tc>
        <w:tc>
          <w:tcPr>
            <w:tcW w:w="4490" w:type="dxa"/>
          </w:tcPr>
          <w:p w14:paraId="6DEA3E44" w14:textId="77777777" w:rsidR="00884F2A" w:rsidRPr="00D86B77" w:rsidRDefault="00884F2A" w:rsidP="00884F2A">
            <w:pPr>
              <w:widowControl w:val="0"/>
              <w:spacing w:before="120" w:line="240" w:lineRule="auto"/>
              <w:rPr>
                <w:rFonts w:cstheme="minorHAnsi"/>
                <w:bCs/>
              </w:rPr>
            </w:pPr>
            <w:r w:rsidRPr="00D86B77">
              <w:rPr>
                <w:rFonts w:cstheme="minorHAnsi"/>
                <w:bCs/>
              </w:rPr>
              <w:t>Parent Governor</w:t>
            </w:r>
          </w:p>
        </w:tc>
        <w:tc>
          <w:tcPr>
            <w:tcW w:w="1134" w:type="dxa"/>
          </w:tcPr>
          <w:p w14:paraId="4E63A1A0" w14:textId="70CC7092" w:rsidR="00884F2A" w:rsidRPr="00D86B77" w:rsidRDefault="00884F2A" w:rsidP="00884F2A">
            <w:pPr>
              <w:widowControl w:val="0"/>
              <w:spacing w:before="120" w:line="240" w:lineRule="auto"/>
              <w:rPr>
                <w:rFonts w:cstheme="minorHAnsi"/>
                <w:bCs/>
              </w:rPr>
            </w:pPr>
            <w:r>
              <w:rPr>
                <w:rFonts w:cstheme="minorHAnsi"/>
                <w:bCs/>
              </w:rPr>
              <w:t xml:space="preserve">N </w:t>
            </w:r>
          </w:p>
        </w:tc>
      </w:tr>
      <w:tr w:rsidR="00884F2A" w:rsidRPr="00D86B77" w14:paraId="4639501B" w14:textId="77777777" w:rsidTr="00884F2A">
        <w:tc>
          <w:tcPr>
            <w:tcW w:w="828" w:type="dxa"/>
          </w:tcPr>
          <w:p w14:paraId="010EF69F" w14:textId="613297FB" w:rsidR="00884F2A" w:rsidRPr="00D86B77" w:rsidRDefault="009440F7" w:rsidP="00884F2A">
            <w:pPr>
              <w:widowControl w:val="0"/>
              <w:spacing w:before="120" w:line="240" w:lineRule="auto"/>
              <w:rPr>
                <w:rFonts w:cstheme="minorHAnsi"/>
              </w:rPr>
            </w:pPr>
            <w:r>
              <w:rPr>
                <w:rFonts w:cstheme="minorHAnsi"/>
              </w:rPr>
              <w:t>GCM</w:t>
            </w:r>
          </w:p>
        </w:tc>
        <w:tc>
          <w:tcPr>
            <w:tcW w:w="2340" w:type="dxa"/>
          </w:tcPr>
          <w:p w14:paraId="3617ED68" w14:textId="6CFD55EB" w:rsidR="00884F2A" w:rsidRPr="00D86B77" w:rsidRDefault="00884F2A" w:rsidP="00884F2A">
            <w:pPr>
              <w:widowControl w:val="0"/>
              <w:spacing w:before="120" w:line="240" w:lineRule="auto"/>
              <w:rPr>
                <w:rFonts w:cstheme="minorHAnsi"/>
                <w:bCs/>
              </w:rPr>
            </w:pPr>
            <w:proofErr w:type="spellStart"/>
            <w:r>
              <w:rPr>
                <w:rFonts w:cstheme="minorHAnsi"/>
                <w:bCs/>
              </w:rPr>
              <w:t>Gyll</w:t>
            </w:r>
            <w:proofErr w:type="spellEnd"/>
            <w:r w:rsidR="009440F7">
              <w:rPr>
                <w:rFonts w:cstheme="minorHAnsi"/>
                <w:bCs/>
              </w:rPr>
              <w:t xml:space="preserve"> </w:t>
            </w:r>
            <w:r w:rsidR="009440F7" w:rsidRPr="009B760F">
              <w:rPr>
                <w:rFonts w:eastAsia="Times New Roman" w:cs="Arial"/>
                <w:bCs/>
                <w:lang w:eastAsia="en-GB"/>
              </w:rPr>
              <w:t>Curtis-Machin</w:t>
            </w:r>
          </w:p>
        </w:tc>
        <w:tc>
          <w:tcPr>
            <w:tcW w:w="4490" w:type="dxa"/>
          </w:tcPr>
          <w:p w14:paraId="4EFB78BC" w14:textId="67426B88" w:rsidR="00884F2A" w:rsidRPr="00D86B77" w:rsidRDefault="00884F2A" w:rsidP="00884F2A">
            <w:pPr>
              <w:widowControl w:val="0"/>
              <w:spacing w:before="120" w:line="240" w:lineRule="auto"/>
              <w:rPr>
                <w:rFonts w:cstheme="minorHAnsi"/>
                <w:bCs/>
              </w:rPr>
            </w:pPr>
            <w:r>
              <w:rPr>
                <w:rFonts w:cstheme="minorHAnsi"/>
                <w:bCs/>
              </w:rPr>
              <w:t xml:space="preserve">Foundation Governor </w:t>
            </w:r>
          </w:p>
        </w:tc>
        <w:tc>
          <w:tcPr>
            <w:tcW w:w="1134" w:type="dxa"/>
          </w:tcPr>
          <w:p w14:paraId="2053B451" w14:textId="101D4292" w:rsidR="00884F2A" w:rsidRDefault="009440F7" w:rsidP="00884F2A">
            <w:pPr>
              <w:widowControl w:val="0"/>
              <w:spacing w:before="120" w:line="240" w:lineRule="auto"/>
              <w:rPr>
                <w:rFonts w:cstheme="minorHAnsi"/>
                <w:bCs/>
              </w:rPr>
            </w:pPr>
            <w:r>
              <w:rPr>
                <w:rFonts w:cstheme="minorHAnsi"/>
                <w:bCs/>
              </w:rPr>
              <w:t xml:space="preserve">Y </w:t>
            </w:r>
          </w:p>
        </w:tc>
      </w:tr>
    </w:tbl>
    <w:p w14:paraId="44AD5A80" w14:textId="77777777" w:rsidR="00D11E43" w:rsidRDefault="00D11E43" w:rsidP="00A000CA">
      <w:pPr>
        <w:spacing w:after="0" w:line="240" w:lineRule="auto"/>
        <w:rPr>
          <w:rFonts w:ascii="Calibri" w:eastAsia="Times New Roman" w:hAnsi="Calibri" w:cs="Arial"/>
          <w:b/>
          <w:caps/>
          <w:sz w:val="40"/>
          <w:szCs w:val="40"/>
          <w:lang w:eastAsia="en-GB"/>
        </w:rPr>
      </w:pPr>
    </w:p>
    <w:tbl>
      <w:tblPr>
        <w:tblW w:w="0" w:type="auto"/>
        <w:tblInd w:w="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828"/>
        <w:gridCol w:w="2340"/>
        <w:gridCol w:w="4490"/>
        <w:gridCol w:w="1134"/>
      </w:tblGrid>
      <w:tr w:rsidR="00F53E78" w:rsidRPr="00D86B77" w14:paraId="543EFB7B" w14:textId="77777777" w:rsidTr="005D3208">
        <w:tc>
          <w:tcPr>
            <w:tcW w:w="828" w:type="dxa"/>
          </w:tcPr>
          <w:p w14:paraId="536EE623" w14:textId="1908D611" w:rsidR="00F53E78" w:rsidRPr="00D86B77" w:rsidRDefault="00F53E78" w:rsidP="005D3208">
            <w:pPr>
              <w:widowControl w:val="0"/>
              <w:spacing w:before="120" w:line="240" w:lineRule="auto"/>
              <w:rPr>
                <w:rFonts w:cstheme="minorHAnsi"/>
              </w:rPr>
            </w:pPr>
            <w:r>
              <w:rPr>
                <w:rFonts w:cstheme="minorHAnsi"/>
              </w:rPr>
              <w:t>TD</w:t>
            </w:r>
          </w:p>
        </w:tc>
        <w:tc>
          <w:tcPr>
            <w:tcW w:w="2340" w:type="dxa"/>
          </w:tcPr>
          <w:p w14:paraId="607FB35E" w14:textId="79600280" w:rsidR="00F53E78" w:rsidRPr="00D86B77" w:rsidRDefault="00F53E78" w:rsidP="005D3208">
            <w:pPr>
              <w:widowControl w:val="0"/>
              <w:spacing w:before="120" w:line="240" w:lineRule="auto"/>
              <w:rPr>
                <w:rFonts w:cstheme="minorHAnsi"/>
                <w:bCs/>
              </w:rPr>
            </w:pPr>
            <w:r>
              <w:rPr>
                <w:rFonts w:cstheme="minorHAnsi"/>
                <w:bCs/>
              </w:rPr>
              <w:t xml:space="preserve">Theresa </w:t>
            </w:r>
            <w:r w:rsidR="00766784">
              <w:rPr>
                <w:rFonts w:cstheme="minorHAnsi"/>
                <w:bCs/>
              </w:rPr>
              <w:t>Demir</w:t>
            </w:r>
          </w:p>
        </w:tc>
        <w:tc>
          <w:tcPr>
            <w:tcW w:w="4490" w:type="dxa"/>
          </w:tcPr>
          <w:p w14:paraId="1E110826" w14:textId="45DED61F" w:rsidR="00F53E78" w:rsidRPr="00D86B77" w:rsidRDefault="00766784" w:rsidP="005D3208">
            <w:pPr>
              <w:widowControl w:val="0"/>
              <w:spacing w:before="120" w:line="240" w:lineRule="auto"/>
              <w:rPr>
                <w:rFonts w:cstheme="minorHAnsi"/>
                <w:bCs/>
              </w:rPr>
            </w:pPr>
            <w:r>
              <w:rPr>
                <w:rFonts w:cstheme="minorHAnsi"/>
                <w:bCs/>
              </w:rPr>
              <w:t xml:space="preserve">Deputy Headteacher – </w:t>
            </w:r>
            <w:r w:rsidR="00F53E78">
              <w:rPr>
                <w:rFonts w:cstheme="minorHAnsi"/>
                <w:bCs/>
              </w:rPr>
              <w:t xml:space="preserve">Associate Governor </w:t>
            </w:r>
          </w:p>
        </w:tc>
        <w:tc>
          <w:tcPr>
            <w:tcW w:w="1134" w:type="dxa"/>
          </w:tcPr>
          <w:p w14:paraId="0E725BF8" w14:textId="77777777" w:rsidR="00F53E78" w:rsidRPr="00D86B77" w:rsidRDefault="00F53E78" w:rsidP="005D3208">
            <w:pPr>
              <w:widowControl w:val="0"/>
              <w:spacing w:before="120" w:line="240" w:lineRule="auto"/>
              <w:rPr>
                <w:rFonts w:cstheme="minorHAnsi"/>
                <w:bCs/>
              </w:rPr>
            </w:pPr>
            <w:r>
              <w:rPr>
                <w:rFonts w:cstheme="minorHAnsi"/>
                <w:bCs/>
              </w:rPr>
              <w:t>Y</w:t>
            </w:r>
          </w:p>
        </w:tc>
      </w:tr>
      <w:tr w:rsidR="00F53E78" w:rsidRPr="00D86B77" w14:paraId="3612328D" w14:textId="77777777" w:rsidTr="005D3208">
        <w:tc>
          <w:tcPr>
            <w:tcW w:w="828" w:type="dxa"/>
          </w:tcPr>
          <w:p w14:paraId="0F4274FA" w14:textId="4B386E57" w:rsidR="00F53E78" w:rsidRPr="00D86B77" w:rsidRDefault="00F53E78" w:rsidP="005D3208">
            <w:pPr>
              <w:widowControl w:val="0"/>
              <w:spacing w:before="120" w:line="240" w:lineRule="auto"/>
              <w:rPr>
                <w:rFonts w:cstheme="minorHAnsi"/>
              </w:rPr>
            </w:pPr>
            <w:r>
              <w:rPr>
                <w:rFonts w:cstheme="minorHAnsi"/>
              </w:rPr>
              <w:t>LH</w:t>
            </w:r>
          </w:p>
        </w:tc>
        <w:tc>
          <w:tcPr>
            <w:tcW w:w="2340" w:type="dxa"/>
          </w:tcPr>
          <w:p w14:paraId="038E65C1" w14:textId="255CD429" w:rsidR="00F53E78" w:rsidRPr="00D86B77" w:rsidRDefault="00F53E78" w:rsidP="005D3208">
            <w:pPr>
              <w:widowControl w:val="0"/>
              <w:spacing w:before="120" w:line="240" w:lineRule="auto"/>
              <w:rPr>
                <w:rFonts w:cstheme="minorHAnsi"/>
                <w:bCs/>
              </w:rPr>
            </w:pPr>
            <w:r>
              <w:rPr>
                <w:rFonts w:cstheme="minorHAnsi"/>
                <w:bCs/>
              </w:rPr>
              <w:t>Leonie Huie BEM</w:t>
            </w:r>
          </w:p>
        </w:tc>
        <w:tc>
          <w:tcPr>
            <w:tcW w:w="4490" w:type="dxa"/>
          </w:tcPr>
          <w:p w14:paraId="08E242CE" w14:textId="1874F99E" w:rsidR="00F53E78" w:rsidRPr="00D86B77" w:rsidRDefault="00F53E78" w:rsidP="005D3208">
            <w:pPr>
              <w:widowControl w:val="0"/>
              <w:spacing w:before="120" w:line="240" w:lineRule="auto"/>
              <w:rPr>
                <w:rFonts w:cstheme="minorHAnsi"/>
                <w:bCs/>
              </w:rPr>
            </w:pPr>
            <w:r>
              <w:rPr>
                <w:rFonts w:cstheme="minorHAnsi"/>
                <w:bCs/>
              </w:rPr>
              <w:t xml:space="preserve">Governance clerk </w:t>
            </w:r>
          </w:p>
        </w:tc>
        <w:tc>
          <w:tcPr>
            <w:tcW w:w="1134" w:type="dxa"/>
          </w:tcPr>
          <w:p w14:paraId="6B299A52" w14:textId="77777777" w:rsidR="00F53E78" w:rsidRPr="00D86B77" w:rsidRDefault="00F53E78" w:rsidP="005D3208">
            <w:pPr>
              <w:widowControl w:val="0"/>
              <w:spacing w:before="120" w:line="240" w:lineRule="auto"/>
              <w:rPr>
                <w:rFonts w:cstheme="minorHAnsi"/>
                <w:bCs/>
              </w:rPr>
            </w:pPr>
            <w:r>
              <w:rPr>
                <w:rFonts w:cstheme="minorHAnsi"/>
                <w:bCs/>
              </w:rPr>
              <w:t>Y</w:t>
            </w:r>
          </w:p>
        </w:tc>
      </w:tr>
    </w:tbl>
    <w:p w14:paraId="0223EB2D" w14:textId="77777777" w:rsidR="00F53E78" w:rsidRDefault="00F53E78" w:rsidP="00DF4C17">
      <w:pPr>
        <w:pBdr>
          <w:bottom w:val="single" w:sz="12" w:space="1" w:color="auto"/>
        </w:pBdr>
        <w:rPr>
          <w:sz w:val="24"/>
          <w:szCs w:val="24"/>
        </w:rPr>
      </w:pPr>
    </w:p>
    <w:p w14:paraId="0E85C777" w14:textId="77777777" w:rsidR="009440F7" w:rsidRPr="000F0DFE" w:rsidRDefault="009440F7" w:rsidP="00DF4C17">
      <w:pPr>
        <w:pBdr>
          <w:bottom w:val="single" w:sz="12" w:space="1" w:color="auto"/>
        </w:pBdr>
        <w:rPr>
          <w:sz w:val="24"/>
          <w:szCs w:val="24"/>
        </w:rPr>
      </w:pPr>
    </w:p>
    <w:tbl>
      <w:tblPr>
        <w:tblpPr w:leftFromText="180" w:rightFromText="180" w:vertAnchor="text" w:horzAnchor="margin" w:tblpXSpec="center" w:tblpY="112"/>
        <w:tblW w:w="103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59"/>
        <w:gridCol w:w="8390"/>
        <w:gridCol w:w="965"/>
      </w:tblGrid>
      <w:tr w:rsidR="00D11E43" w:rsidRPr="00DD671E" w14:paraId="5E429647" w14:textId="77777777" w:rsidTr="009919F6">
        <w:tc>
          <w:tcPr>
            <w:tcW w:w="959" w:type="dxa"/>
            <w:tcBorders>
              <w:top w:val="single" w:sz="4" w:space="0" w:color="auto"/>
              <w:left w:val="single" w:sz="4" w:space="0" w:color="auto"/>
              <w:bottom w:val="single" w:sz="4" w:space="0" w:color="auto"/>
              <w:right w:val="single" w:sz="4" w:space="0" w:color="auto"/>
            </w:tcBorders>
          </w:tcPr>
          <w:p w14:paraId="64C96C34" w14:textId="77777777" w:rsidR="00D11E43" w:rsidRPr="00DD671E" w:rsidRDefault="00D11E43" w:rsidP="00E101F8">
            <w:pPr>
              <w:spacing w:after="0" w:line="240" w:lineRule="auto"/>
              <w:ind w:right="-108"/>
              <w:jc w:val="center"/>
              <w:rPr>
                <w:rFonts w:eastAsia="Times New Roman" w:cs="Arial"/>
                <w:b/>
                <w:sz w:val="20"/>
                <w:szCs w:val="20"/>
                <w:lang w:eastAsia="en-GB"/>
              </w:rPr>
            </w:pPr>
            <w:r w:rsidRPr="00DD671E">
              <w:rPr>
                <w:rFonts w:eastAsia="Times New Roman" w:cs="Arial"/>
                <w:b/>
                <w:sz w:val="20"/>
                <w:szCs w:val="20"/>
                <w:lang w:eastAsia="en-GB"/>
              </w:rPr>
              <w:lastRenderedPageBreak/>
              <w:t>Item</w:t>
            </w:r>
          </w:p>
          <w:p w14:paraId="1E48FDE1" w14:textId="77777777" w:rsidR="00D11E43" w:rsidRPr="00DD671E" w:rsidRDefault="00D11E43" w:rsidP="00E101F8">
            <w:pPr>
              <w:spacing w:after="0" w:line="240" w:lineRule="auto"/>
              <w:ind w:right="-108"/>
              <w:jc w:val="center"/>
              <w:rPr>
                <w:rFonts w:eastAsia="Times New Roman" w:cs="Arial"/>
                <w:b/>
                <w:sz w:val="20"/>
                <w:szCs w:val="20"/>
                <w:lang w:eastAsia="en-GB"/>
              </w:rPr>
            </w:pPr>
            <w:r w:rsidRPr="00DD671E">
              <w:rPr>
                <w:rFonts w:eastAsia="Times New Roman" w:cs="Arial"/>
                <w:b/>
                <w:sz w:val="20"/>
                <w:szCs w:val="20"/>
                <w:lang w:eastAsia="en-GB"/>
              </w:rPr>
              <w:t>Number</w:t>
            </w:r>
          </w:p>
        </w:tc>
        <w:tc>
          <w:tcPr>
            <w:tcW w:w="8390" w:type="dxa"/>
            <w:tcBorders>
              <w:top w:val="single" w:sz="4" w:space="0" w:color="auto"/>
              <w:left w:val="single" w:sz="4" w:space="0" w:color="auto"/>
              <w:bottom w:val="single" w:sz="4" w:space="0" w:color="auto"/>
              <w:right w:val="single" w:sz="4" w:space="0" w:color="auto"/>
            </w:tcBorders>
          </w:tcPr>
          <w:p w14:paraId="7140654C" w14:textId="77777777" w:rsidR="00D11E43" w:rsidRPr="00DD671E" w:rsidRDefault="00D11E43" w:rsidP="00E101F8">
            <w:pPr>
              <w:spacing w:after="0" w:line="240" w:lineRule="auto"/>
              <w:rPr>
                <w:rFonts w:eastAsia="Times New Roman" w:cs="Arial"/>
                <w:b/>
                <w:sz w:val="24"/>
                <w:szCs w:val="24"/>
                <w:lang w:eastAsia="en-GB"/>
              </w:rPr>
            </w:pPr>
            <w:r w:rsidRPr="00DD671E">
              <w:rPr>
                <w:rFonts w:eastAsia="Times New Roman" w:cs="Arial"/>
                <w:b/>
                <w:sz w:val="24"/>
                <w:szCs w:val="24"/>
                <w:lang w:eastAsia="en-GB"/>
              </w:rPr>
              <w:t xml:space="preserve">Item title </w:t>
            </w:r>
          </w:p>
        </w:tc>
        <w:tc>
          <w:tcPr>
            <w:tcW w:w="965" w:type="dxa"/>
            <w:tcBorders>
              <w:top w:val="single" w:sz="4" w:space="0" w:color="auto"/>
              <w:left w:val="single" w:sz="4" w:space="0" w:color="auto"/>
              <w:bottom w:val="single" w:sz="4" w:space="0" w:color="auto"/>
              <w:right w:val="single" w:sz="4" w:space="0" w:color="auto"/>
            </w:tcBorders>
          </w:tcPr>
          <w:p w14:paraId="4E7AF62A" w14:textId="17132CA6" w:rsidR="00D11E43" w:rsidRPr="00DD671E" w:rsidRDefault="00D11E43" w:rsidP="00E101F8">
            <w:pPr>
              <w:spacing w:after="0" w:line="240" w:lineRule="auto"/>
              <w:rPr>
                <w:rFonts w:eastAsia="Times New Roman" w:cs="Arial"/>
                <w:b/>
                <w:color w:val="FF0000"/>
                <w:sz w:val="20"/>
                <w:szCs w:val="20"/>
                <w:lang w:eastAsia="en-GB"/>
              </w:rPr>
            </w:pPr>
            <w:r>
              <w:rPr>
                <w:rFonts w:eastAsia="Times New Roman" w:cs="Arial"/>
                <w:b/>
                <w:color w:val="FF0000"/>
                <w:sz w:val="20"/>
                <w:szCs w:val="20"/>
                <w:lang w:eastAsia="en-GB"/>
              </w:rPr>
              <w:t>Actioned by</w:t>
            </w:r>
          </w:p>
        </w:tc>
      </w:tr>
      <w:tr w:rsidR="00D11E43" w:rsidRPr="00DD671E" w14:paraId="07934D3B" w14:textId="77777777" w:rsidTr="009919F6">
        <w:tc>
          <w:tcPr>
            <w:tcW w:w="959" w:type="dxa"/>
            <w:tcBorders>
              <w:top w:val="single" w:sz="4" w:space="0" w:color="auto"/>
              <w:left w:val="single" w:sz="4" w:space="0" w:color="auto"/>
              <w:bottom w:val="single" w:sz="4" w:space="0" w:color="auto"/>
              <w:right w:val="single" w:sz="4" w:space="0" w:color="auto"/>
            </w:tcBorders>
          </w:tcPr>
          <w:p w14:paraId="3B8C06A6" w14:textId="77777777" w:rsidR="00D11E43" w:rsidRPr="00DD671E" w:rsidRDefault="00D11E43" w:rsidP="00E101F8">
            <w:pPr>
              <w:ind w:right="-108"/>
              <w:jc w:val="center"/>
              <w:rPr>
                <w:rFonts w:eastAsia="Times New Roman" w:cs="Arial"/>
                <w:b/>
                <w:lang w:eastAsia="en-GB"/>
              </w:rPr>
            </w:pPr>
            <w:r w:rsidRPr="00DD671E">
              <w:rPr>
                <w:rFonts w:eastAsia="Times New Roman" w:cs="Arial"/>
                <w:b/>
                <w:lang w:eastAsia="en-GB"/>
              </w:rPr>
              <w:t>1</w:t>
            </w:r>
          </w:p>
        </w:tc>
        <w:tc>
          <w:tcPr>
            <w:tcW w:w="8390" w:type="dxa"/>
            <w:tcBorders>
              <w:top w:val="single" w:sz="4" w:space="0" w:color="auto"/>
              <w:left w:val="single" w:sz="4" w:space="0" w:color="auto"/>
              <w:bottom w:val="single" w:sz="4" w:space="0" w:color="auto"/>
              <w:right w:val="single" w:sz="4" w:space="0" w:color="auto"/>
            </w:tcBorders>
          </w:tcPr>
          <w:p w14:paraId="05E7D484" w14:textId="609EF282" w:rsidR="00D11E43" w:rsidRPr="00DD671E" w:rsidRDefault="00D11E43" w:rsidP="00E101F8">
            <w:pPr>
              <w:spacing w:after="0" w:line="240" w:lineRule="auto"/>
              <w:rPr>
                <w:rFonts w:eastAsia="Times New Roman" w:cs="Arial"/>
                <w:b/>
                <w:lang w:eastAsia="en-GB"/>
              </w:rPr>
            </w:pPr>
            <w:r w:rsidRPr="00DD671E">
              <w:rPr>
                <w:rFonts w:eastAsia="Times New Roman" w:cs="Arial"/>
                <w:b/>
                <w:lang w:eastAsia="en-GB"/>
              </w:rPr>
              <w:t>Welcome,</w:t>
            </w:r>
            <w:r w:rsidR="00AC6332">
              <w:rPr>
                <w:rFonts w:eastAsia="Times New Roman" w:cs="Arial"/>
                <w:b/>
                <w:lang w:eastAsia="en-GB"/>
              </w:rPr>
              <w:t xml:space="preserve"> prayer,</w:t>
            </w:r>
            <w:r w:rsidRPr="00DD671E">
              <w:rPr>
                <w:rFonts w:eastAsia="Times New Roman" w:cs="Arial"/>
                <w:b/>
                <w:lang w:eastAsia="en-GB"/>
              </w:rPr>
              <w:t xml:space="preserve"> Introductions and Apologies for absence</w:t>
            </w:r>
          </w:p>
          <w:p w14:paraId="29D08700" w14:textId="77777777" w:rsidR="00D11E43" w:rsidRPr="00DD671E" w:rsidRDefault="00D11E43" w:rsidP="00E101F8">
            <w:pPr>
              <w:spacing w:after="0" w:line="240" w:lineRule="auto"/>
              <w:rPr>
                <w:rFonts w:eastAsia="Times New Roman" w:cs="Arial"/>
                <w:lang w:eastAsia="en-GB"/>
              </w:rPr>
            </w:pPr>
          </w:p>
        </w:tc>
        <w:tc>
          <w:tcPr>
            <w:tcW w:w="965" w:type="dxa"/>
            <w:tcBorders>
              <w:top w:val="single" w:sz="4" w:space="0" w:color="auto"/>
              <w:left w:val="single" w:sz="4" w:space="0" w:color="auto"/>
              <w:bottom w:val="single" w:sz="4" w:space="0" w:color="auto"/>
              <w:right w:val="single" w:sz="4" w:space="0" w:color="auto"/>
            </w:tcBorders>
          </w:tcPr>
          <w:p w14:paraId="53769732" w14:textId="3DA9F2AD" w:rsidR="00D11E43" w:rsidRPr="00DD671E" w:rsidRDefault="00D11E43" w:rsidP="00E101F8">
            <w:pPr>
              <w:spacing w:after="0" w:line="240" w:lineRule="auto"/>
              <w:rPr>
                <w:rFonts w:eastAsia="Times New Roman" w:cs="Arial"/>
                <w:b/>
                <w:lang w:eastAsia="en-GB"/>
              </w:rPr>
            </w:pPr>
          </w:p>
        </w:tc>
      </w:tr>
      <w:tr w:rsidR="00717F8D" w:rsidRPr="00DD671E" w14:paraId="692808A7" w14:textId="77777777" w:rsidTr="009919F6">
        <w:tc>
          <w:tcPr>
            <w:tcW w:w="959" w:type="dxa"/>
            <w:tcBorders>
              <w:top w:val="single" w:sz="4" w:space="0" w:color="auto"/>
              <w:left w:val="single" w:sz="4" w:space="0" w:color="auto"/>
              <w:bottom w:val="single" w:sz="4" w:space="0" w:color="auto"/>
              <w:right w:val="single" w:sz="4" w:space="0" w:color="auto"/>
            </w:tcBorders>
          </w:tcPr>
          <w:p w14:paraId="284DA293" w14:textId="77777777" w:rsidR="00717F8D" w:rsidRPr="00DD671E" w:rsidRDefault="00717F8D" w:rsidP="00E101F8">
            <w:pPr>
              <w:ind w:right="-108"/>
              <w:jc w:val="center"/>
              <w:rPr>
                <w:rFonts w:eastAsia="Times New Roman" w:cs="Arial"/>
                <w:b/>
                <w:lang w:eastAsia="en-GB"/>
              </w:rPr>
            </w:pPr>
          </w:p>
        </w:tc>
        <w:tc>
          <w:tcPr>
            <w:tcW w:w="8390" w:type="dxa"/>
            <w:tcBorders>
              <w:top w:val="single" w:sz="4" w:space="0" w:color="auto"/>
              <w:left w:val="single" w:sz="4" w:space="0" w:color="auto"/>
              <w:bottom w:val="single" w:sz="4" w:space="0" w:color="auto"/>
              <w:right w:val="single" w:sz="4" w:space="0" w:color="auto"/>
            </w:tcBorders>
          </w:tcPr>
          <w:p w14:paraId="4562A7FC" w14:textId="1E2F4267" w:rsidR="00717F8D" w:rsidRPr="00E93EAE" w:rsidRDefault="0077302A" w:rsidP="00E101F8">
            <w:pPr>
              <w:spacing w:after="0" w:line="240" w:lineRule="auto"/>
              <w:rPr>
                <w:rFonts w:eastAsia="Times New Roman" w:cstheme="minorHAnsi"/>
                <w:bCs/>
                <w:lang w:eastAsia="en-GB"/>
              </w:rPr>
            </w:pPr>
            <w:r w:rsidRPr="00E93EAE">
              <w:rPr>
                <w:rFonts w:eastAsia="Times New Roman" w:cstheme="minorHAnsi"/>
                <w:bCs/>
                <w:lang w:eastAsia="en-GB"/>
              </w:rPr>
              <w:t>SW and BE sent their apologies for absence.</w:t>
            </w:r>
          </w:p>
        </w:tc>
        <w:tc>
          <w:tcPr>
            <w:tcW w:w="965" w:type="dxa"/>
            <w:tcBorders>
              <w:top w:val="single" w:sz="4" w:space="0" w:color="auto"/>
              <w:left w:val="single" w:sz="4" w:space="0" w:color="auto"/>
              <w:bottom w:val="single" w:sz="4" w:space="0" w:color="auto"/>
              <w:right w:val="single" w:sz="4" w:space="0" w:color="auto"/>
            </w:tcBorders>
          </w:tcPr>
          <w:p w14:paraId="74D34C6E" w14:textId="77777777" w:rsidR="00717F8D" w:rsidRPr="00DD671E" w:rsidRDefault="00717F8D" w:rsidP="00E101F8">
            <w:pPr>
              <w:spacing w:after="0" w:line="240" w:lineRule="auto"/>
              <w:rPr>
                <w:rFonts w:eastAsia="Times New Roman" w:cs="Arial"/>
                <w:b/>
                <w:lang w:eastAsia="en-GB"/>
              </w:rPr>
            </w:pPr>
          </w:p>
        </w:tc>
      </w:tr>
      <w:tr w:rsidR="0077302A" w:rsidRPr="00DD671E" w14:paraId="221A3CF5" w14:textId="77777777" w:rsidTr="009919F6">
        <w:tc>
          <w:tcPr>
            <w:tcW w:w="959" w:type="dxa"/>
            <w:tcBorders>
              <w:top w:val="single" w:sz="4" w:space="0" w:color="auto"/>
              <w:left w:val="single" w:sz="4" w:space="0" w:color="auto"/>
              <w:bottom w:val="single" w:sz="4" w:space="0" w:color="auto"/>
              <w:right w:val="single" w:sz="4" w:space="0" w:color="auto"/>
            </w:tcBorders>
          </w:tcPr>
          <w:p w14:paraId="6FC0861F" w14:textId="77777777" w:rsidR="0077302A" w:rsidRPr="00DD671E" w:rsidRDefault="0077302A" w:rsidP="00E101F8">
            <w:pPr>
              <w:ind w:right="-108"/>
              <w:jc w:val="center"/>
              <w:rPr>
                <w:rFonts w:eastAsia="Times New Roman" w:cs="Arial"/>
                <w:b/>
                <w:lang w:eastAsia="en-GB"/>
              </w:rPr>
            </w:pPr>
          </w:p>
        </w:tc>
        <w:tc>
          <w:tcPr>
            <w:tcW w:w="8390" w:type="dxa"/>
            <w:tcBorders>
              <w:top w:val="single" w:sz="4" w:space="0" w:color="auto"/>
              <w:left w:val="single" w:sz="4" w:space="0" w:color="auto"/>
              <w:bottom w:val="single" w:sz="4" w:space="0" w:color="auto"/>
              <w:right w:val="single" w:sz="4" w:space="0" w:color="auto"/>
            </w:tcBorders>
          </w:tcPr>
          <w:p w14:paraId="47E63352" w14:textId="53F96C86" w:rsidR="0077302A" w:rsidRDefault="0077302A" w:rsidP="00E101F8">
            <w:pPr>
              <w:spacing w:after="0" w:line="240" w:lineRule="auto"/>
              <w:rPr>
                <w:rFonts w:eastAsia="Times New Roman" w:cstheme="minorHAnsi"/>
                <w:b/>
                <w:lang w:eastAsia="en-GB"/>
              </w:rPr>
            </w:pPr>
            <w:r>
              <w:rPr>
                <w:rFonts w:eastAsia="Times New Roman" w:cstheme="minorHAnsi"/>
                <w:b/>
                <w:lang w:eastAsia="en-GB"/>
              </w:rPr>
              <w:t xml:space="preserve">RESOLUTION: </w:t>
            </w:r>
            <w:r w:rsidRPr="00E93EAE">
              <w:rPr>
                <w:rFonts w:eastAsia="Times New Roman" w:cstheme="minorHAnsi"/>
                <w:bCs/>
                <w:lang w:eastAsia="en-GB"/>
              </w:rPr>
              <w:t xml:space="preserve">Apologies for absence </w:t>
            </w:r>
            <w:r w:rsidR="00E93EAE" w:rsidRPr="00E93EAE">
              <w:rPr>
                <w:rFonts w:eastAsia="Times New Roman" w:cstheme="minorHAnsi"/>
                <w:bCs/>
                <w:lang w:eastAsia="en-GB"/>
              </w:rPr>
              <w:t>accepted by the Board.</w:t>
            </w:r>
          </w:p>
        </w:tc>
        <w:tc>
          <w:tcPr>
            <w:tcW w:w="965" w:type="dxa"/>
            <w:tcBorders>
              <w:top w:val="single" w:sz="4" w:space="0" w:color="auto"/>
              <w:left w:val="single" w:sz="4" w:space="0" w:color="auto"/>
              <w:bottom w:val="single" w:sz="4" w:space="0" w:color="auto"/>
              <w:right w:val="single" w:sz="4" w:space="0" w:color="auto"/>
            </w:tcBorders>
          </w:tcPr>
          <w:p w14:paraId="654BA588" w14:textId="77777777" w:rsidR="0077302A" w:rsidRPr="00DD671E" w:rsidRDefault="0077302A" w:rsidP="00E101F8">
            <w:pPr>
              <w:spacing w:after="0" w:line="240" w:lineRule="auto"/>
              <w:rPr>
                <w:rFonts w:eastAsia="Times New Roman" w:cs="Arial"/>
                <w:b/>
                <w:lang w:eastAsia="en-GB"/>
              </w:rPr>
            </w:pPr>
          </w:p>
        </w:tc>
      </w:tr>
      <w:tr w:rsidR="00D11E43" w:rsidRPr="00DD671E" w14:paraId="2EAF1693" w14:textId="77777777" w:rsidTr="009919F6">
        <w:tc>
          <w:tcPr>
            <w:tcW w:w="959" w:type="dxa"/>
            <w:tcBorders>
              <w:top w:val="single" w:sz="4" w:space="0" w:color="auto"/>
              <w:left w:val="single" w:sz="4" w:space="0" w:color="auto"/>
              <w:bottom w:val="single" w:sz="4" w:space="0" w:color="auto"/>
              <w:right w:val="single" w:sz="4" w:space="0" w:color="auto"/>
            </w:tcBorders>
          </w:tcPr>
          <w:p w14:paraId="390691C6" w14:textId="77777777" w:rsidR="00D11E43" w:rsidRPr="00DD671E" w:rsidRDefault="00D11E43" w:rsidP="00E101F8">
            <w:pPr>
              <w:ind w:right="-108"/>
              <w:jc w:val="center"/>
              <w:rPr>
                <w:rFonts w:eastAsia="Times New Roman" w:cs="Arial"/>
                <w:b/>
                <w:lang w:eastAsia="en-GB"/>
              </w:rPr>
            </w:pPr>
            <w:r w:rsidRPr="00DD671E">
              <w:rPr>
                <w:rFonts w:eastAsia="Times New Roman" w:cs="Arial"/>
                <w:b/>
                <w:lang w:eastAsia="en-GB"/>
              </w:rPr>
              <w:t>2</w:t>
            </w:r>
          </w:p>
        </w:tc>
        <w:tc>
          <w:tcPr>
            <w:tcW w:w="8390" w:type="dxa"/>
            <w:tcBorders>
              <w:top w:val="single" w:sz="4" w:space="0" w:color="auto"/>
              <w:left w:val="single" w:sz="4" w:space="0" w:color="auto"/>
              <w:bottom w:val="single" w:sz="4" w:space="0" w:color="auto"/>
              <w:right w:val="single" w:sz="4" w:space="0" w:color="auto"/>
            </w:tcBorders>
          </w:tcPr>
          <w:p w14:paraId="6194622F" w14:textId="16A32832" w:rsidR="00D11E43" w:rsidRPr="00282C9D" w:rsidRDefault="00D11E43" w:rsidP="00282C9D">
            <w:pPr>
              <w:spacing w:after="0" w:line="240" w:lineRule="auto"/>
              <w:rPr>
                <w:rFonts w:cstheme="minorHAnsi"/>
                <w:i/>
              </w:rPr>
            </w:pPr>
            <w:r w:rsidRPr="000B360C">
              <w:rPr>
                <w:rFonts w:eastAsia="Times New Roman" w:cstheme="minorHAnsi"/>
                <w:b/>
                <w:lang w:eastAsia="en-GB"/>
              </w:rPr>
              <w:t>Declaration of Interests</w:t>
            </w:r>
            <w:r w:rsidRPr="000B360C">
              <w:rPr>
                <w:rFonts w:cstheme="minorHAnsi"/>
                <w:b/>
              </w:rPr>
              <w:t xml:space="preserve"> </w:t>
            </w:r>
            <w:r w:rsidRPr="000B360C">
              <w:rPr>
                <w:rFonts w:cstheme="minorHAnsi"/>
                <w:i/>
              </w:rPr>
              <w:t xml:space="preserve"> </w:t>
            </w:r>
          </w:p>
        </w:tc>
        <w:tc>
          <w:tcPr>
            <w:tcW w:w="965" w:type="dxa"/>
            <w:tcBorders>
              <w:top w:val="single" w:sz="4" w:space="0" w:color="auto"/>
              <w:left w:val="single" w:sz="4" w:space="0" w:color="auto"/>
              <w:bottom w:val="single" w:sz="4" w:space="0" w:color="auto"/>
              <w:right w:val="single" w:sz="4" w:space="0" w:color="auto"/>
            </w:tcBorders>
          </w:tcPr>
          <w:p w14:paraId="14878968" w14:textId="3BCFB8B4" w:rsidR="00D11E43" w:rsidRPr="00DD671E" w:rsidRDefault="00D11E43" w:rsidP="00E101F8">
            <w:pPr>
              <w:spacing w:after="0" w:line="240" w:lineRule="auto"/>
              <w:rPr>
                <w:rFonts w:eastAsia="Times New Roman" w:cs="Arial"/>
                <w:b/>
                <w:lang w:eastAsia="en-GB"/>
              </w:rPr>
            </w:pPr>
          </w:p>
        </w:tc>
      </w:tr>
      <w:tr w:rsidR="00282C9D" w:rsidRPr="00DD671E" w14:paraId="2822F6E6" w14:textId="77777777" w:rsidTr="009919F6">
        <w:tc>
          <w:tcPr>
            <w:tcW w:w="959" w:type="dxa"/>
            <w:tcBorders>
              <w:top w:val="single" w:sz="4" w:space="0" w:color="auto"/>
              <w:left w:val="single" w:sz="4" w:space="0" w:color="auto"/>
              <w:bottom w:val="single" w:sz="4" w:space="0" w:color="auto"/>
              <w:right w:val="single" w:sz="4" w:space="0" w:color="auto"/>
            </w:tcBorders>
          </w:tcPr>
          <w:p w14:paraId="20667520" w14:textId="77777777" w:rsidR="00282C9D" w:rsidRDefault="00282C9D" w:rsidP="00282C9D">
            <w:pPr>
              <w:ind w:right="-108"/>
              <w:jc w:val="center"/>
              <w:rPr>
                <w:rFonts w:eastAsia="Times New Roman" w:cs="Arial"/>
                <w:b/>
                <w:lang w:eastAsia="en-GB"/>
              </w:rPr>
            </w:pPr>
            <w:r>
              <w:rPr>
                <w:rFonts w:eastAsia="Times New Roman" w:cs="Arial"/>
                <w:b/>
                <w:lang w:eastAsia="en-GB"/>
              </w:rPr>
              <w:t>2.1</w:t>
            </w:r>
          </w:p>
          <w:p w14:paraId="693E156F" w14:textId="77777777" w:rsidR="00282C9D" w:rsidRDefault="00282C9D" w:rsidP="00282C9D">
            <w:pPr>
              <w:ind w:right="-108"/>
              <w:jc w:val="center"/>
              <w:rPr>
                <w:rFonts w:eastAsia="Times New Roman" w:cs="Arial"/>
                <w:b/>
                <w:lang w:eastAsia="en-GB"/>
              </w:rPr>
            </w:pPr>
          </w:p>
          <w:p w14:paraId="4EDFECCB" w14:textId="77777777" w:rsidR="00282C9D" w:rsidRDefault="00282C9D" w:rsidP="00282C9D">
            <w:pPr>
              <w:ind w:right="-108"/>
              <w:jc w:val="center"/>
              <w:rPr>
                <w:rFonts w:eastAsia="Times New Roman" w:cs="Arial"/>
                <w:b/>
                <w:lang w:eastAsia="en-GB"/>
              </w:rPr>
            </w:pPr>
            <w:r>
              <w:rPr>
                <w:rFonts w:eastAsia="Times New Roman" w:cs="Arial"/>
                <w:b/>
                <w:lang w:eastAsia="en-GB"/>
              </w:rPr>
              <w:t>2.2</w:t>
            </w:r>
          </w:p>
          <w:p w14:paraId="388A7026" w14:textId="77777777" w:rsidR="00282C9D" w:rsidRDefault="00282C9D" w:rsidP="00282C9D">
            <w:pPr>
              <w:ind w:right="-108"/>
              <w:jc w:val="center"/>
              <w:rPr>
                <w:rFonts w:eastAsia="Times New Roman" w:cs="Arial"/>
                <w:b/>
                <w:lang w:eastAsia="en-GB"/>
              </w:rPr>
            </w:pPr>
          </w:p>
          <w:p w14:paraId="3ED4684A" w14:textId="3E17863C" w:rsidR="00282C9D" w:rsidRPr="00DD671E" w:rsidRDefault="00282C9D" w:rsidP="00282C9D">
            <w:pPr>
              <w:ind w:right="-108"/>
              <w:jc w:val="center"/>
              <w:rPr>
                <w:rFonts w:eastAsia="Times New Roman" w:cs="Arial"/>
                <w:b/>
                <w:lang w:eastAsia="en-GB"/>
              </w:rPr>
            </w:pPr>
            <w:r>
              <w:rPr>
                <w:rFonts w:eastAsia="Times New Roman" w:cs="Arial"/>
                <w:b/>
                <w:lang w:eastAsia="en-GB"/>
              </w:rPr>
              <w:t>2.3</w:t>
            </w:r>
          </w:p>
        </w:tc>
        <w:tc>
          <w:tcPr>
            <w:tcW w:w="8390" w:type="dxa"/>
            <w:tcBorders>
              <w:top w:val="single" w:sz="4" w:space="0" w:color="auto"/>
              <w:left w:val="single" w:sz="4" w:space="0" w:color="auto"/>
              <w:bottom w:val="single" w:sz="4" w:space="0" w:color="auto"/>
              <w:right w:val="single" w:sz="4" w:space="0" w:color="auto"/>
            </w:tcBorders>
          </w:tcPr>
          <w:p w14:paraId="7F3C2630" w14:textId="77777777" w:rsidR="00282C9D" w:rsidRPr="00C66B73" w:rsidRDefault="00282C9D" w:rsidP="00282C9D">
            <w:pPr>
              <w:spacing w:after="40"/>
              <w:rPr>
                <w:rFonts w:cstheme="minorHAnsi"/>
                <w:b/>
                <w:bCs/>
              </w:rPr>
            </w:pPr>
            <w:r w:rsidRPr="00C66B73">
              <w:rPr>
                <w:rFonts w:cstheme="minorHAnsi"/>
                <w:b/>
                <w:bCs/>
              </w:rPr>
              <w:t xml:space="preserve">Confirm </w:t>
            </w:r>
            <w:r>
              <w:rPr>
                <w:rFonts w:cstheme="minorHAnsi"/>
                <w:b/>
                <w:bCs/>
              </w:rPr>
              <w:t>hybrid</w:t>
            </w:r>
            <w:r w:rsidRPr="00C66B73">
              <w:rPr>
                <w:rFonts w:cstheme="minorHAnsi"/>
                <w:b/>
                <w:bCs/>
              </w:rPr>
              <w:t xml:space="preserve"> online environment.</w:t>
            </w:r>
          </w:p>
          <w:p w14:paraId="4191EDCF" w14:textId="77777777" w:rsidR="00282C9D" w:rsidRPr="00C66B73" w:rsidRDefault="00282C9D" w:rsidP="00282C9D">
            <w:pPr>
              <w:spacing w:after="40"/>
              <w:rPr>
                <w:rFonts w:cstheme="minorHAnsi"/>
              </w:rPr>
            </w:pPr>
            <w:r w:rsidRPr="00C66B73">
              <w:rPr>
                <w:rFonts w:cstheme="minorHAnsi"/>
              </w:rPr>
              <w:t>All governors confirmed they were in a secure environment.</w:t>
            </w:r>
          </w:p>
          <w:p w14:paraId="165CE71B" w14:textId="77777777" w:rsidR="00282C9D" w:rsidRPr="00C66B73" w:rsidRDefault="00282C9D" w:rsidP="00282C9D">
            <w:pPr>
              <w:spacing w:after="40"/>
              <w:rPr>
                <w:rFonts w:cstheme="minorHAnsi"/>
                <w:b/>
                <w:bCs/>
              </w:rPr>
            </w:pPr>
          </w:p>
          <w:p w14:paraId="051AC689" w14:textId="77777777" w:rsidR="00282C9D" w:rsidRPr="00C66B73" w:rsidRDefault="00282C9D" w:rsidP="00282C9D">
            <w:pPr>
              <w:spacing w:after="40"/>
              <w:rPr>
                <w:rFonts w:cstheme="minorHAnsi"/>
                <w:b/>
                <w:bCs/>
              </w:rPr>
            </w:pPr>
            <w:r w:rsidRPr="00C66B73">
              <w:rPr>
                <w:rFonts w:cstheme="minorHAnsi"/>
                <w:b/>
                <w:bCs/>
              </w:rPr>
              <w:t>Conflict of interest re agenda items.</w:t>
            </w:r>
          </w:p>
          <w:p w14:paraId="6F3F336F" w14:textId="77777777" w:rsidR="00282C9D" w:rsidRPr="00C66B73" w:rsidRDefault="00282C9D" w:rsidP="00282C9D">
            <w:pPr>
              <w:spacing w:after="40"/>
              <w:rPr>
                <w:rFonts w:cstheme="minorHAnsi"/>
                <w:b/>
              </w:rPr>
            </w:pPr>
            <w:r w:rsidRPr="00C66B73">
              <w:rPr>
                <w:rFonts w:cstheme="minorHAnsi"/>
              </w:rPr>
              <w:t>There were no conflicts.</w:t>
            </w:r>
            <w:r w:rsidRPr="00C66B73">
              <w:rPr>
                <w:rFonts w:cstheme="minorHAnsi"/>
              </w:rPr>
              <w:br/>
            </w:r>
          </w:p>
          <w:p w14:paraId="66A515F8" w14:textId="77777777" w:rsidR="00282C9D" w:rsidRDefault="00282C9D" w:rsidP="00282C9D">
            <w:pPr>
              <w:spacing w:after="0" w:line="240" w:lineRule="auto"/>
              <w:rPr>
                <w:rFonts w:cstheme="minorHAnsi"/>
                <w:b/>
              </w:rPr>
            </w:pPr>
            <w:r w:rsidRPr="00C66B73">
              <w:rPr>
                <w:rFonts w:cstheme="minorHAnsi"/>
                <w:b/>
              </w:rPr>
              <w:t>Register of Governors’ business and pecuniary interests.</w:t>
            </w:r>
          </w:p>
          <w:p w14:paraId="75B1A71C" w14:textId="6648B39E" w:rsidR="00282C9D" w:rsidRPr="000B360C" w:rsidRDefault="00282C9D" w:rsidP="00282C9D">
            <w:pPr>
              <w:spacing w:after="0" w:line="240" w:lineRule="auto"/>
              <w:rPr>
                <w:rFonts w:eastAsia="Times New Roman" w:cstheme="minorHAnsi"/>
                <w:b/>
                <w:lang w:eastAsia="en-GB"/>
              </w:rPr>
            </w:pPr>
            <w:r>
              <w:rPr>
                <w:rFonts w:eastAsia="Times New Roman" w:cstheme="minorHAnsi"/>
                <w:bCs/>
                <w:lang w:eastAsia="en-GB"/>
              </w:rPr>
              <w:t>This register has been updated including all new governor’s details and uploaded to the school website as of February 2026.</w:t>
            </w:r>
          </w:p>
        </w:tc>
        <w:tc>
          <w:tcPr>
            <w:tcW w:w="965" w:type="dxa"/>
            <w:tcBorders>
              <w:top w:val="single" w:sz="4" w:space="0" w:color="auto"/>
              <w:left w:val="single" w:sz="4" w:space="0" w:color="auto"/>
              <w:bottom w:val="single" w:sz="4" w:space="0" w:color="auto"/>
              <w:right w:val="single" w:sz="4" w:space="0" w:color="auto"/>
            </w:tcBorders>
          </w:tcPr>
          <w:p w14:paraId="3B64E145" w14:textId="77777777" w:rsidR="00282C9D" w:rsidRPr="00DD671E" w:rsidRDefault="00282C9D" w:rsidP="00282C9D">
            <w:pPr>
              <w:spacing w:after="0" w:line="240" w:lineRule="auto"/>
              <w:rPr>
                <w:rFonts w:eastAsia="Times New Roman" w:cs="Arial"/>
                <w:b/>
                <w:lang w:eastAsia="en-GB"/>
              </w:rPr>
            </w:pPr>
          </w:p>
        </w:tc>
      </w:tr>
      <w:tr w:rsidR="00282C9D" w:rsidRPr="00DD671E" w14:paraId="24F8E29E" w14:textId="77777777" w:rsidTr="009919F6">
        <w:tc>
          <w:tcPr>
            <w:tcW w:w="959" w:type="dxa"/>
            <w:tcBorders>
              <w:top w:val="single" w:sz="4" w:space="0" w:color="auto"/>
              <w:left w:val="single" w:sz="4" w:space="0" w:color="auto"/>
              <w:bottom w:val="single" w:sz="4" w:space="0" w:color="auto"/>
              <w:right w:val="single" w:sz="4" w:space="0" w:color="auto"/>
            </w:tcBorders>
          </w:tcPr>
          <w:p w14:paraId="0E01DD4C" w14:textId="77777777" w:rsidR="00282C9D" w:rsidRPr="00DD671E" w:rsidRDefault="00282C9D" w:rsidP="00282C9D">
            <w:pPr>
              <w:ind w:right="-108"/>
              <w:jc w:val="center"/>
              <w:rPr>
                <w:rFonts w:eastAsia="Times New Roman" w:cs="Arial"/>
                <w:b/>
                <w:lang w:eastAsia="en-GB"/>
              </w:rPr>
            </w:pPr>
            <w:r w:rsidRPr="00DD671E">
              <w:rPr>
                <w:rFonts w:eastAsia="Times New Roman" w:cs="Arial"/>
                <w:b/>
                <w:lang w:eastAsia="en-GB"/>
              </w:rPr>
              <w:t>3</w:t>
            </w:r>
          </w:p>
        </w:tc>
        <w:tc>
          <w:tcPr>
            <w:tcW w:w="8390" w:type="dxa"/>
            <w:tcBorders>
              <w:top w:val="single" w:sz="4" w:space="0" w:color="auto"/>
              <w:left w:val="single" w:sz="4" w:space="0" w:color="auto"/>
              <w:bottom w:val="single" w:sz="4" w:space="0" w:color="auto"/>
              <w:right w:val="single" w:sz="4" w:space="0" w:color="auto"/>
            </w:tcBorders>
          </w:tcPr>
          <w:p w14:paraId="7893628E" w14:textId="77777777" w:rsidR="00282C9D" w:rsidRPr="00DD671E" w:rsidRDefault="00282C9D" w:rsidP="00282C9D">
            <w:pPr>
              <w:spacing w:after="0" w:line="240" w:lineRule="auto"/>
              <w:rPr>
                <w:rFonts w:eastAsia="Times New Roman" w:cs="Arial"/>
                <w:b/>
                <w:lang w:eastAsia="en-GB"/>
              </w:rPr>
            </w:pPr>
            <w:r>
              <w:rPr>
                <w:rFonts w:eastAsia="Times New Roman" w:cs="Arial"/>
                <w:b/>
                <w:lang w:eastAsia="en-GB"/>
              </w:rPr>
              <w:t>Notification</w:t>
            </w:r>
            <w:r w:rsidRPr="00DD671E">
              <w:rPr>
                <w:rFonts w:eastAsia="Times New Roman" w:cs="Arial"/>
                <w:b/>
                <w:lang w:eastAsia="en-GB"/>
              </w:rPr>
              <w:t xml:space="preserve"> of Any Other </w:t>
            </w:r>
            <w:r>
              <w:rPr>
                <w:rFonts w:eastAsia="Times New Roman" w:cs="Arial"/>
                <w:b/>
                <w:lang w:eastAsia="en-GB"/>
              </w:rPr>
              <w:t xml:space="preserve">Urgent </w:t>
            </w:r>
            <w:r w:rsidRPr="00DD671E">
              <w:rPr>
                <w:rFonts w:eastAsia="Times New Roman" w:cs="Arial"/>
                <w:b/>
                <w:lang w:eastAsia="en-GB"/>
              </w:rPr>
              <w:t>Business</w:t>
            </w:r>
          </w:p>
        </w:tc>
        <w:tc>
          <w:tcPr>
            <w:tcW w:w="965" w:type="dxa"/>
            <w:tcBorders>
              <w:top w:val="single" w:sz="4" w:space="0" w:color="auto"/>
              <w:left w:val="single" w:sz="4" w:space="0" w:color="auto"/>
              <w:bottom w:val="single" w:sz="4" w:space="0" w:color="auto"/>
              <w:right w:val="single" w:sz="4" w:space="0" w:color="auto"/>
            </w:tcBorders>
          </w:tcPr>
          <w:p w14:paraId="4938D965" w14:textId="2AEDB3C6" w:rsidR="00282C9D" w:rsidRPr="00DD671E" w:rsidRDefault="00282C9D" w:rsidP="00282C9D">
            <w:pPr>
              <w:spacing w:after="0" w:line="240" w:lineRule="auto"/>
              <w:rPr>
                <w:rFonts w:eastAsia="Times New Roman" w:cs="Arial"/>
                <w:b/>
                <w:lang w:eastAsia="en-GB"/>
              </w:rPr>
            </w:pPr>
          </w:p>
        </w:tc>
      </w:tr>
      <w:tr w:rsidR="00282C9D" w:rsidRPr="00DD671E" w14:paraId="135B3917" w14:textId="77777777" w:rsidTr="009919F6">
        <w:tc>
          <w:tcPr>
            <w:tcW w:w="959" w:type="dxa"/>
            <w:tcBorders>
              <w:top w:val="single" w:sz="4" w:space="0" w:color="auto"/>
              <w:left w:val="single" w:sz="4" w:space="0" w:color="auto"/>
              <w:bottom w:val="single" w:sz="4" w:space="0" w:color="auto"/>
              <w:right w:val="single" w:sz="4" w:space="0" w:color="auto"/>
            </w:tcBorders>
          </w:tcPr>
          <w:p w14:paraId="7EBC703E" w14:textId="77777777" w:rsidR="00282C9D" w:rsidRPr="00DD671E" w:rsidRDefault="00282C9D" w:rsidP="00282C9D">
            <w:pPr>
              <w:ind w:right="-108"/>
              <w:jc w:val="center"/>
              <w:rPr>
                <w:rFonts w:eastAsia="Times New Roman" w:cs="Arial"/>
                <w:b/>
                <w:lang w:eastAsia="en-GB"/>
              </w:rPr>
            </w:pPr>
          </w:p>
        </w:tc>
        <w:tc>
          <w:tcPr>
            <w:tcW w:w="8390" w:type="dxa"/>
            <w:tcBorders>
              <w:top w:val="single" w:sz="4" w:space="0" w:color="auto"/>
              <w:left w:val="single" w:sz="4" w:space="0" w:color="auto"/>
              <w:bottom w:val="single" w:sz="4" w:space="0" w:color="auto"/>
              <w:right w:val="single" w:sz="4" w:space="0" w:color="auto"/>
            </w:tcBorders>
          </w:tcPr>
          <w:p w14:paraId="1E2AEB71" w14:textId="2AFE09E3" w:rsidR="00282C9D" w:rsidRPr="00282C9D" w:rsidRDefault="00282C9D" w:rsidP="00282C9D">
            <w:pPr>
              <w:spacing w:after="0" w:line="240" w:lineRule="auto"/>
              <w:rPr>
                <w:rFonts w:eastAsia="Times New Roman" w:cs="Arial"/>
                <w:bCs/>
                <w:lang w:eastAsia="en-GB"/>
              </w:rPr>
            </w:pPr>
            <w:r w:rsidRPr="00282C9D">
              <w:rPr>
                <w:rFonts w:eastAsia="Times New Roman" w:cs="Arial"/>
                <w:bCs/>
                <w:lang w:eastAsia="en-GB"/>
              </w:rPr>
              <w:t xml:space="preserve">None. </w:t>
            </w:r>
          </w:p>
        </w:tc>
        <w:tc>
          <w:tcPr>
            <w:tcW w:w="965" w:type="dxa"/>
            <w:tcBorders>
              <w:top w:val="single" w:sz="4" w:space="0" w:color="auto"/>
              <w:left w:val="single" w:sz="4" w:space="0" w:color="auto"/>
              <w:bottom w:val="single" w:sz="4" w:space="0" w:color="auto"/>
              <w:right w:val="single" w:sz="4" w:space="0" w:color="auto"/>
            </w:tcBorders>
          </w:tcPr>
          <w:p w14:paraId="6F971DB2" w14:textId="77777777" w:rsidR="00282C9D" w:rsidRPr="00DD671E" w:rsidRDefault="00282C9D" w:rsidP="00282C9D">
            <w:pPr>
              <w:spacing w:after="0" w:line="240" w:lineRule="auto"/>
              <w:rPr>
                <w:rFonts w:eastAsia="Times New Roman" w:cs="Arial"/>
                <w:b/>
                <w:lang w:eastAsia="en-GB"/>
              </w:rPr>
            </w:pPr>
          </w:p>
        </w:tc>
      </w:tr>
      <w:tr w:rsidR="00282C9D" w:rsidRPr="00DD671E" w14:paraId="0F4FD08C" w14:textId="77777777" w:rsidTr="009919F6">
        <w:tc>
          <w:tcPr>
            <w:tcW w:w="959" w:type="dxa"/>
            <w:tcBorders>
              <w:top w:val="single" w:sz="4" w:space="0" w:color="auto"/>
              <w:left w:val="single" w:sz="4" w:space="0" w:color="auto"/>
              <w:bottom w:val="single" w:sz="4" w:space="0" w:color="auto"/>
              <w:right w:val="single" w:sz="4" w:space="0" w:color="auto"/>
            </w:tcBorders>
          </w:tcPr>
          <w:p w14:paraId="5B6F31D0" w14:textId="23781937" w:rsidR="00282C9D" w:rsidRPr="00DD671E" w:rsidRDefault="00E70FDC" w:rsidP="00282C9D">
            <w:pPr>
              <w:ind w:right="-108"/>
              <w:jc w:val="center"/>
              <w:rPr>
                <w:rFonts w:eastAsia="Times New Roman" w:cs="Arial"/>
                <w:b/>
                <w:lang w:eastAsia="en-GB"/>
              </w:rPr>
            </w:pPr>
            <w:r>
              <w:rPr>
                <w:rFonts w:eastAsia="Times New Roman" w:cs="Arial"/>
                <w:b/>
                <w:lang w:eastAsia="en-GB"/>
              </w:rPr>
              <w:t>4</w:t>
            </w:r>
          </w:p>
        </w:tc>
        <w:tc>
          <w:tcPr>
            <w:tcW w:w="8390" w:type="dxa"/>
            <w:tcBorders>
              <w:top w:val="single" w:sz="4" w:space="0" w:color="auto"/>
              <w:left w:val="single" w:sz="4" w:space="0" w:color="auto"/>
              <w:bottom w:val="single" w:sz="4" w:space="0" w:color="auto"/>
              <w:right w:val="single" w:sz="4" w:space="0" w:color="auto"/>
            </w:tcBorders>
          </w:tcPr>
          <w:p w14:paraId="53D6D805" w14:textId="4C4F86BD" w:rsidR="00282C9D" w:rsidRDefault="00282C9D" w:rsidP="00282C9D">
            <w:pPr>
              <w:spacing w:after="0" w:line="240" w:lineRule="auto"/>
              <w:rPr>
                <w:rFonts w:eastAsia="Times New Roman" w:cs="Arial"/>
                <w:b/>
                <w:lang w:eastAsia="en-GB"/>
              </w:rPr>
            </w:pPr>
            <w:r>
              <w:rPr>
                <w:rFonts w:eastAsia="Times New Roman" w:cs="Arial"/>
                <w:b/>
                <w:lang w:eastAsia="en-GB"/>
              </w:rPr>
              <w:t xml:space="preserve">GOVERNANCE &amp; CONSTITUTION </w:t>
            </w:r>
          </w:p>
        </w:tc>
        <w:tc>
          <w:tcPr>
            <w:tcW w:w="965" w:type="dxa"/>
            <w:tcBorders>
              <w:top w:val="single" w:sz="4" w:space="0" w:color="auto"/>
              <w:left w:val="single" w:sz="4" w:space="0" w:color="auto"/>
              <w:bottom w:val="single" w:sz="4" w:space="0" w:color="auto"/>
              <w:right w:val="single" w:sz="4" w:space="0" w:color="auto"/>
            </w:tcBorders>
          </w:tcPr>
          <w:p w14:paraId="742A2163" w14:textId="77777777" w:rsidR="00282C9D" w:rsidRPr="00DD671E" w:rsidRDefault="00282C9D" w:rsidP="00282C9D">
            <w:pPr>
              <w:spacing w:after="0" w:line="240" w:lineRule="auto"/>
              <w:rPr>
                <w:rFonts w:eastAsia="Times New Roman" w:cs="Arial"/>
                <w:b/>
                <w:lang w:eastAsia="en-GB"/>
              </w:rPr>
            </w:pPr>
          </w:p>
        </w:tc>
      </w:tr>
      <w:tr w:rsidR="00282C9D" w:rsidRPr="00DD671E" w14:paraId="49929440" w14:textId="77777777" w:rsidTr="009919F6">
        <w:tc>
          <w:tcPr>
            <w:tcW w:w="959" w:type="dxa"/>
            <w:tcBorders>
              <w:top w:val="single" w:sz="4" w:space="0" w:color="auto"/>
              <w:left w:val="single" w:sz="4" w:space="0" w:color="auto"/>
              <w:bottom w:val="single" w:sz="4" w:space="0" w:color="auto"/>
              <w:right w:val="single" w:sz="4" w:space="0" w:color="auto"/>
            </w:tcBorders>
          </w:tcPr>
          <w:p w14:paraId="0A0E9B0A" w14:textId="2D1466E6" w:rsidR="00282C9D" w:rsidRPr="00DD671E" w:rsidRDefault="00E70FDC" w:rsidP="00282C9D">
            <w:pPr>
              <w:ind w:right="-108"/>
              <w:jc w:val="center"/>
              <w:rPr>
                <w:rFonts w:eastAsia="Times New Roman" w:cs="Arial"/>
                <w:b/>
                <w:lang w:eastAsia="en-GB"/>
              </w:rPr>
            </w:pPr>
            <w:r>
              <w:rPr>
                <w:rFonts w:eastAsia="Times New Roman" w:cs="Arial"/>
                <w:b/>
                <w:lang w:eastAsia="en-GB"/>
              </w:rPr>
              <w:t>4.1</w:t>
            </w:r>
          </w:p>
        </w:tc>
        <w:tc>
          <w:tcPr>
            <w:tcW w:w="8390" w:type="dxa"/>
            <w:tcBorders>
              <w:top w:val="single" w:sz="4" w:space="0" w:color="auto"/>
              <w:left w:val="single" w:sz="4" w:space="0" w:color="auto"/>
              <w:bottom w:val="single" w:sz="4" w:space="0" w:color="auto"/>
              <w:right w:val="single" w:sz="4" w:space="0" w:color="auto"/>
            </w:tcBorders>
          </w:tcPr>
          <w:p w14:paraId="6E0C84F5" w14:textId="77777777" w:rsidR="009B760F" w:rsidRDefault="000A66C5" w:rsidP="009B760F">
            <w:pPr>
              <w:tabs>
                <w:tab w:val="left" w:pos="0"/>
              </w:tabs>
              <w:spacing w:after="120"/>
              <w:rPr>
                <w:rFonts w:cstheme="minorHAnsi"/>
                <w:b/>
                <w:u w:val="single"/>
              </w:rPr>
            </w:pPr>
            <w:r w:rsidRPr="009B760F">
              <w:rPr>
                <w:rFonts w:cstheme="minorHAnsi"/>
                <w:b/>
                <w:u w:val="single"/>
              </w:rPr>
              <w:t>Membership and Appointments</w:t>
            </w:r>
          </w:p>
          <w:p w14:paraId="70B0E267" w14:textId="77777777" w:rsidR="009B760F" w:rsidRDefault="002254CD" w:rsidP="009B760F">
            <w:pPr>
              <w:pStyle w:val="ListParagraph"/>
              <w:numPr>
                <w:ilvl w:val="0"/>
                <w:numId w:val="21"/>
              </w:numPr>
              <w:tabs>
                <w:tab w:val="left" w:pos="0"/>
              </w:tabs>
              <w:spacing w:after="120"/>
              <w:rPr>
                <w:rFonts w:eastAsia="Times New Roman" w:cs="Arial"/>
                <w:bCs/>
                <w:lang w:eastAsia="en-GB"/>
              </w:rPr>
            </w:pPr>
            <w:proofErr w:type="spellStart"/>
            <w:r w:rsidRPr="009B760F">
              <w:rPr>
                <w:rFonts w:eastAsia="Times New Roman" w:cs="Arial"/>
                <w:bCs/>
                <w:lang w:eastAsia="en-GB"/>
              </w:rPr>
              <w:t>Gyll</w:t>
            </w:r>
            <w:proofErr w:type="spellEnd"/>
            <w:r w:rsidRPr="009B760F">
              <w:rPr>
                <w:rFonts w:eastAsia="Times New Roman" w:cs="Arial"/>
                <w:bCs/>
                <w:lang w:eastAsia="en-GB"/>
              </w:rPr>
              <w:t xml:space="preserve"> </w:t>
            </w:r>
            <w:r w:rsidR="004213CB" w:rsidRPr="009B760F">
              <w:rPr>
                <w:rFonts w:eastAsia="Times New Roman" w:cs="Arial"/>
                <w:bCs/>
                <w:lang w:eastAsia="en-GB"/>
              </w:rPr>
              <w:t>Curtis-</w:t>
            </w:r>
            <w:r w:rsidR="005D2DA6" w:rsidRPr="009B760F">
              <w:rPr>
                <w:rFonts w:eastAsia="Times New Roman" w:cs="Arial"/>
                <w:bCs/>
                <w:lang w:eastAsia="en-GB"/>
              </w:rPr>
              <w:t xml:space="preserve">Machin </w:t>
            </w:r>
            <w:r w:rsidRPr="009B760F">
              <w:rPr>
                <w:rFonts w:eastAsia="Times New Roman" w:cs="Arial"/>
                <w:bCs/>
                <w:lang w:eastAsia="en-GB"/>
              </w:rPr>
              <w:t>is a new Foundation Governor who joined the board on Sunday 26</w:t>
            </w:r>
            <w:r w:rsidRPr="009B760F">
              <w:rPr>
                <w:rFonts w:eastAsia="Times New Roman" w:cs="Arial"/>
                <w:bCs/>
                <w:vertAlign w:val="superscript"/>
                <w:lang w:eastAsia="en-GB"/>
              </w:rPr>
              <w:t>th</w:t>
            </w:r>
            <w:r w:rsidRPr="009B760F">
              <w:rPr>
                <w:rFonts w:eastAsia="Times New Roman" w:cs="Arial"/>
                <w:bCs/>
                <w:lang w:eastAsia="en-GB"/>
              </w:rPr>
              <w:t xml:space="preserve"> April 2026. She was welcomed to the board by the governors</w:t>
            </w:r>
            <w:r w:rsidR="005D2DA6" w:rsidRPr="009B760F">
              <w:rPr>
                <w:rFonts w:eastAsia="Times New Roman" w:cs="Arial"/>
                <w:bCs/>
                <w:lang w:eastAsia="en-GB"/>
              </w:rPr>
              <w:t xml:space="preserve"> in today’s meeting</w:t>
            </w:r>
            <w:r w:rsidRPr="009B760F">
              <w:rPr>
                <w:rFonts w:eastAsia="Times New Roman" w:cs="Arial"/>
                <w:bCs/>
                <w:lang w:eastAsia="en-GB"/>
              </w:rPr>
              <w:t xml:space="preserve">. </w:t>
            </w:r>
            <w:r w:rsidR="00685656" w:rsidRPr="009B760F">
              <w:rPr>
                <w:rFonts w:eastAsia="Times New Roman" w:cs="Arial"/>
                <w:bCs/>
                <w:lang w:eastAsia="en-GB"/>
              </w:rPr>
              <w:t>She will be joining the Curriculum and Standards Committee.</w:t>
            </w:r>
          </w:p>
          <w:p w14:paraId="371DE0F1" w14:textId="77777777" w:rsidR="009B760F" w:rsidRPr="009B760F" w:rsidRDefault="00F222D2" w:rsidP="009B760F">
            <w:pPr>
              <w:pStyle w:val="ListParagraph"/>
              <w:numPr>
                <w:ilvl w:val="0"/>
                <w:numId w:val="21"/>
              </w:numPr>
              <w:tabs>
                <w:tab w:val="left" w:pos="0"/>
              </w:tabs>
              <w:spacing w:after="120"/>
              <w:rPr>
                <w:rFonts w:eastAsia="Times New Roman" w:cs="Arial"/>
                <w:bCs/>
                <w:lang w:eastAsia="en-GB"/>
              </w:rPr>
            </w:pPr>
            <w:r w:rsidRPr="009B760F">
              <w:rPr>
                <w:rFonts w:cstheme="minorHAnsi"/>
                <w:bCs/>
              </w:rPr>
              <w:t xml:space="preserve">Paul Newton </w:t>
            </w:r>
            <w:r w:rsidR="00BB76CE" w:rsidRPr="009B760F">
              <w:rPr>
                <w:rFonts w:cstheme="minorHAnsi"/>
                <w:bCs/>
              </w:rPr>
              <w:t xml:space="preserve">another Foundation Governor was also appointed to the </w:t>
            </w:r>
            <w:r w:rsidR="00D065D0" w:rsidRPr="009B760F">
              <w:rPr>
                <w:rFonts w:cstheme="minorHAnsi"/>
                <w:bCs/>
              </w:rPr>
              <w:t xml:space="preserve">board but </w:t>
            </w:r>
            <w:r w:rsidR="00685656" w:rsidRPr="009B760F">
              <w:rPr>
                <w:rFonts w:cstheme="minorHAnsi"/>
                <w:bCs/>
              </w:rPr>
              <w:t>couldn’t</w:t>
            </w:r>
            <w:r w:rsidR="00D065D0" w:rsidRPr="009B760F">
              <w:rPr>
                <w:rFonts w:cstheme="minorHAnsi"/>
                <w:bCs/>
              </w:rPr>
              <w:t xml:space="preserve"> make today’s meeting. He will be joining the Premises and </w:t>
            </w:r>
            <w:r w:rsidR="00685656" w:rsidRPr="009B760F">
              <w:rPr>
                <w:rFonts w:cstheme="minorHAnsi"/>
                <w:bCs/>
              </w:rPr>
              <w:t>Resources Committee.</w:t>
            </w:r>
          </w:p>
          <w:p w14:paraId="6D5E74EB" w14:textId="3422D3A3" w:rsidR="00F222D2" w:rsidRPr="009B760F" w:rsidRDefault="00F222D2" w:rsidP="009B760F">
            <w:pPr>
              <w:pStyle w:val="ListParagraph"/>
              <w:numPr>
                <w:ilvl w:val="0"/>
                <w:numId w:val="21"/>
              </w:numPr>
              <w:tabs>
                <w:tab w:val="left" w:pos="0"/>
              </w:tabs>
              <w:spacing w:after="120"/>
              <w:rPr>
                <w:rFonts w:eastAsia="Times New Roman" w:cs="Arial"/>
                <w:bCs/>
                <w:lang w:eastAsia="en-GB"/>
              </w:rPr>
            </w:pPr>
            <w:r w:rsidRPr="009B760F">
              <w:rPr>
                <w:rFonts w:cstheme="minorHAnsi"/>
                <w:bCs/>
              </w:rPr>
              <w:t xml:space="preserve">There is now one </w:t>
            </w:r>
            <w:r w:rsidR="00685656" w:rsidRPr="009B760F">
              <w:rPr>
                <w:rFonts w:cstheme="minorHAnsi"/>
                <w:bCs/>
              </w:rPr>
              <w:t>C</w:t>
            </w:r>
            <w:r w:rsidRPr="009B760F">
              <w:rPr>
                <w:rFonts w:cstheme="minorHAnsi"/>
                <w:bCs/>
              </w:rPr>
              <w:t>o-opted governor vacancies on the board.</w:t>
            </w:r>
            <w:r w:rsidRPr="009B760F">
              <w:rPr>
                <w:rFonts w:cstheme="minorHAnsi"/>
                <w:bCs/>
                <w:u w:val="single"/>
              </w:rPr>
              <w:t xml:space="preserve"> </w:t>
            </w:r>
          </w:p>
        </w:tc>
        <w:tc>
          <w:tcPr>
            <w:tcW w:w="965" w:type="dxa"/>
            <w:tcBorders>
              <w:top w:val="single" w:sz="4" w:space="0" w:color="auto"/>
              <w:left w:val="single" w:sz="4" w:space="0" w:color="auto"/>
              <w:bottom w:val="single" w:sz="4" w:space="0" w:color="auto"/>
              <w:right w:val="single" w:sz="4" w:space="0" w:color="auto"/>
            </w:tcBorders>
          </w:tcPr>
          <w:p w14:paraId="5BB8549B" w14:textId="77777777" w:rsidR="00282C9D" w:rsidRPr="00DD671E" w:rsidRDefault="00282C9D" w:rsidP="00282C9D">
            <w:pPr>
              <w:spacing w:after="0" w:line="240" w:lineRule="auto"/>
              <w:rPr>
                <w:rFonts w:eastAsia="Times New Roman" w:cs="Arial"/>
                <w:b/>
                <w:lang w:eastAsia="en-GB"/>
              </w:rPr>
            </w:pPr>
          </w:p>
        </w:tc>
      </w:tr>
      <w:tr w:rsidR="00282C9D" w:rsidRPr="00DD671E" w14:paraId="17992F67" w14:textId="77777777" w:rsidTr="009919F6">
        <w:tc>
          <w:tcPr>
            <w:tcW w:w="959" w:type="dxa"/>
            <w:tcBorders>
              <w:top w:val="single" w:sz="4" w:space="0" w:color="auto"/>
              <w:left w:val="single" w:sz="4" w:space="0" w:color="auto"/>
              <w:bottom w:val="single" w:sz="4" w:space="0" w:color="auto"/>
              <w:right w:val="single" w:sz="4" w:space="0" w:color="auto"/>
            </w:tcBorders>
          </w:tcPr>
          <w:p w14:paraId="7B1A8297" w14:textId="3A403128" w:rsidR="00282C9D" w:rsidRPr="00DD671E" w:rsidRDefault="00E70FDC" w:rsidP="00282C9D">
            <w:pPr>
              <w:ind w:right="-108"/>
              <w:jc w:val="center"/>
              <w:rPr>
                <w:rFonts w:eastAsia="Times New Roman" w:cs="Arial"/>
                <w:b/>
                <w:lang w:eastAsia="en-GB"/>
              </w:rPr>
            </w:pPr>
            <w:r>
              <w:rPr>
                <w:rFonts w:eastAsia="Times New Roman" w:cs="Arial"/>
                <w:b/>
                <w:lang w:eastAsia="en-GB"/>
              </w:rPr>
              <w:t>5</w:t>
            </w:r>
          </w:p>
        </w:tc>
        <w:tc>
          <w:tcPr>
            <w:tcW w:w="8390" w:type="dxa"/>
            <w:tcBorders>
              <w:top w:val="single" w:sz="4" w:space="0" w:color="auto"/>
              <w:left w:val="single" w:sz="4" w:space="0" w:color="auto"/>
              <w:bottom w:val="single" w:sz="4" w:space="0" w:color="auto"/>
              <w:right w:val="single" w:sz="4" w:space="0" w:color="auto"/>
            </w:tcBorders>
          </w:tcPr>
          <w:p w14:paraId="4310C7BA" w14:textId="6F6B6BF5" w:rsidR="00282C9D" w:rsidRPr="00C1310E" w:rsidRDefault="00282C9D" w:rsidP="00C1310E">
            <w:pPr>
              <w:spacing w:after="0" w:line="240" w:lineRule="auto"/>
              <w:rPr>
                <w:rFonts w:eastAsia="Times New Roman" w:cs="Arial"/>
                <w:b/>
                <w:lang w:eastAsia="en-GB"/>
              </w:rPr>
            </w:pPr>
            <w:r w:rsidRPr="00C1310E">
              <w:rPr>
                <w:rFonts w:eastAsia="Times New Roman" w:cs="Arial"/>
                <w:b/>
                <w:lang w:eastAsia="en-GB"/>
              </w:rPr>
              <w:t>Minutes of the Meeting held on 12</w:t>
            </w:r>
            <w:r w:rsidRPr="00C1310E">
              <w:rPr>
                <w:rFonts w:eastAsia="Times New Roman" w:cs="Arial"/>
                <w:b/>
                <w:vertAlign w:val="superscript"/>
                <w:lang w:eastAsia="en-GB"/>
              </w:rPr>
              <w:t>th</w:t>
            </w:r>
            <w:r w:rsidRPr="00C1310E">
              <w:rPr>
                <w:rFonts w:eastAsia="Times New Roman" w:cs="Arial"/>
                <w:b/>
                <w:lang w:eastAsia="en-GB"/>
              </w:rPr>
              <w:t xml:space="preserve"> February 2026 for approval </w:t>
            </w:r>
          </w:p>
          <w:p w14:paraId="75CB018F" w14:textId="35961971" w:rsidR="00282C9D" w:rsidRPr="00C1310E" w:rsidRDefault="00282C9D" w:rsidP="00C1310E">
            <w:pPr>
              <w:spacing w:after="0" w:line="240" w:lineRule="auto"/>
              <w:rPr>
                <w:rFonts w:eastAsia="Times New Roman" w:cs="Arial"/>
                <w:i/>
                <w:sz w:val="20"/>
                <w:szCs w:val="20"/>
                <w:lang w:eastAsia="en-GB"/>
              </w:rPr>
            </w:pPr>
            <w:r w:rsidRPr="00C1310E">
              <w:rPr>
                <w:rFonts w:eastAsia="Times New Roman" w:cs="Arial"/>
                <w:b/>
                <w:lang w:eastAsia="en-GB"/>
              </w:rPr>
              <w:t xml:space="preserve">Any Matters Arising not on the Agenda for Today’s Meeting  </w:t>
            </w:r>
          </w:p>
        </w:tc>
        <w:tc>
          <w:tcPr>
            <w:tcW w:w="965" w:type="dxa"/>
            <w:tcBorders>
              <w:top w:val="single" w:sz="4" w:space="0" w:color="auto"/>
              <w:left w:val="single" w:sz="4" w:space="0" w:color="auto"/>
              <w:bottom w:val="single" w:sz="4" w:space="0" w:color="auto"/>
              <w:right w:val="single" w:sz="4" w:space="0" w:color="auto"/>
            </w:tcBorders>
          </w:tcPr>
          <w:p w14:paraId="4FCD71F2" w14:textId="7C16795C" w:rsidR="00282C9D" w:rsidRPr="00DD671E" w:rsidRDefault="00282C9D" w:rsidP="00282C9D">
            <w:pPr>
              <w:spacing w:after="0" w:line="240" w:lineRule="auto"/>
              <w:rPr>
                <w:rFonts w:eastAsia="Times New Roman" w:cs="Arial"/>
                <w:b/>
                <w:lang w:eastAsia="en-GB"/>
              </w:rPr>
            </w:pPr>
          </w:p>
        </w:tc>
      </w:tr>
      <w:tr w:rsidR="00282C9D" w:rsidRPr="00DD671E" w14:paraId="6AC3AC3E" w14:textId="77777777" w:rsidTr="009919F6">
        <w:tc>
          <w:tcPr>
            <w:tcW w:w="959" w:type="dxa"/>
            <w:tcBorders>
              <w:top w:val="single" w:sz="4" w:space="0" w:color="auto"/>
              <w:left w:val="single" w:sz="4" w:space="0" w:color="auto"/>
              <w:bottom w:val="single" w:sz="4" w:space="0" w:color="auto"/>
              <w:right w:val="single" w:sz="4" w:space="0" w:color="auto"/>
            </w:tcBorders>
          </w:tcPr>
          <w:p w14:paraId="0277026E" w14:textId="77777777" w:rsidR="00282C9D" w:rsidRDefault="00EA430A" w:rsidP="00282C9D">
            <w:pPr>
              <w:ind w:right="-108"/>
              <w:jc w:val="center"/>
              <w:rPr>
                <w:rFonts w:eastAsia="Times New Roman" w:cs="Arial"/>
                <w:b/>
                <w:lang w:eastAsia="en-GB"/>
              </w:rPr>
            </w:pPr>
            <w:r>
              <w:rPr>
                <w:rFonts w:eastAsia="Times New Roman" w:cs="Arial"/>
                <w:b/>
                <w:lang w:eastAsia="en-GB"/>
              </w:rPr>
              <w:t>5.1</w:t>
            </w:r>
          </w:p>
          <w:p w14:paraId="1226902D" w14:textId="77777777" w:rsidR="00EA430A" w:rsidRDefault="00EA430A" w:rsidP="00282C9D">
            <w:pPr>
              <w:ind w:right="-108"/>
              <w:jc w:val="center"/>
              <w:rPr>
                <w:rFonts w:eastAsia="Times New Roman" w:cs="Arial"/>
                <w:b/>
                <w:lang w:eastAsia="en-GB"/>
              </w:rPr>
            </w:pPr>
          </w:p>
          <w:p w14:paraId="10477EF6" w14:textId="4D197697" w:rsidR="00EA430A" w:rsidRPr="00DD671E" w:rsidRDefault="00975328" w:rsidP="00975328">
            <w:pPr>
              <w:ind w:right="-108"/>
              <w:jc w:val="center"/>
              <w:rPr>
                <w:rFonts w:eastAsia="Times New Roman" w:cs="Arial"/>
                <w:b/>
                <w:lang w:eastAsia="en-GB"/>
              </w:rPr>
            </w:pPr>
            <w:r>
              <w:rPr>
                <w:rFonts w:eastAsia="Times New Roman" w:cs="Arial"/>
                <w:b/>
                <w:lang w:eastAsia="en-GB"/>
              </w:rPr>
              <w:t>5.2</w:t>
            </w:r>
          </w:p>
        </w:tc>
        <w:tc>
          <w:tcPr>
            <w:tcW w:w="8390" w:type="dxa"/>
            <w:tcBorders>
              <w:top w:val="single" w:sz="4" w:space="0" w:color="auto"/>
              <w:left w:val="single" w:sz="4" w:space="0" w:color="auto"/>
              <w:bottom w:val="single" w:sz="4" w:space="0" w:color="auto"/>
              <w:right w:val="single" w:sz="4" w:space="0" w:color="auto"/>
            </w:tcBorders>
          </w:tcPr>
          <w:p w14:paraId="3D1D2743" w14:textId="79FFE048" w:rsidR="00EA430A" w:rsidRPr="00C66B73" w:rsidRDefault="00EA430A" w:rsidP="00EA430A">
            <w:pPr>
              <w:spacing w:after="0" w:line="240" w:lineRule="auto"/>
              <w:rPr>
                <w:rFonts w:eastAsia="Times New Roman" w:cs="Arial"/>
                <w:bCs/>
                <w:lang w:eastAsia="en-GB"/>
              </w:rPr>
            </w:pPr>
            <w:r w:rsidRPr="00C66B73">
              <w:rPr>
                <w:rFonts w:eastAsia="Times New Roman" w:cs="Arial"/>
                <w:bCs/>
                <w:lang w:eastAsia="en-GB"/>
              </w:rPr>
              <w:t xml:space="preserve">The Minutes of the Meeting held on </w:t>
            </w:r>
            <w:r>
              <w:rPr>
                <w:rFonts w:eastAsia="Times New Roman" w:cs="Arial"/>
                <w:bCs/>
                <w:lang w:eastAsia="en-GB"/>
              </w:rPr>
              <w:t>12</w:t>
            </w:r>
            <w:r w:rsidRPr="00C66B73">
              <w:rPr>
                <w:rFonts w:eastAsia="Times New Roman" w:cs="Arial"/>
                <w:bCs/>
                <w:vertAlign w:val="superscript"/>
                <w:lang w:eastAsia="en-GB"/>
              </w:rPr>
              <w:t>th</w:t>
            </w:r>
            <w:r w:rsidRPr="00C66B73">
              <w:rPr>
                <w:rFonts w:eastAsia="Times New Roman" w:cs="Arial"/>
                <w:bCs/>
                <w:lang w:eastAsia="en-GB"/>
              </w:rPr>
              <w:t xml:space="preserve"> </w:t>
            </w:r>
            <w:r>
              <w:rPr>
                <w:rFonts w:eastAsia="Times New Roman" w:cs="Arial"/>
                <w:bCs/>
                <w:lang w:eastAsia="en-GB"/>
              </w:rPr>
              <w:t>February</w:t>
            </w:r>
            <w:r w:rsidRPr="00C66B73">
              <w:rPr>
                <w:rFonts w:eastAsia="Times New Roman" w:cs="Arial"/>
                <w:bCs/>
                <w:lang w:eastAsia="en-GB"/>
              </w:rPr>
              <w:t xml:space="preserve"> 202</w:t>
            </w:r>
            <w:r>
              <w:rPr>
                <w:rFonts w:eastAsia="Times New Roman" w:cs="Arial"/>
                <w:bCs/>
                <w:lang w:eastAsia="en-GB"/>
              </w:rPr>
              <w:t>6</w:t>
            </w:r>
            <w:r w:rsidRPr="00C66B73">
              <w:rPr>
                <w:rFonts w:eastAsia="Times New Roman" w:cs="Arial"/>
                <w:bCs/>
                <w:lang w:eastAsia="en-GB"/>
              </w:rPr>
              <w:t xml:space="preserve"> were approved by the board as an accurate record of proceedings.</w:t>
            </w:r>
          </w:p>
          <w:p w14:paraId="22780943" w14:textId="77777777" w:rsidR="00EA430A" w:rsidRPr="004F74D1" w:rsidRDefault="00EA430A" w:rsidP="00EA430A">
            <w:pPr>
              <w:spacing w:after="0" w:line="240" w:lineRule="auto"/>
              <w:rPr>
                <w:rFonts w:eastAsia="Times New Roman" w:cs="Arial"/>
                <w:bCs/>
                <w:lang w:eastAsia="en-GB"/>
              </w:rPr>
            </w:pPr>
          </w:p>
          <w:p w14:paraId="21DE6E4C" w14:textId="72081399" w:rsidR="00282C9D" w:rsidRPr="00EA430A" w:rsidRDefault="00EA430A" w:rsidP="00EA430A">
            <w:pPr>
              <w:spacing w:after="0" w:line="240" w:lineRule="auto"/>
              <w:rPr>
                <w:rFonts w:eastAsia="Times New Roman" w:cs="Arial"/>
                <w:b/>
                <w:lang w:eastAsia="en-GB"/>
              </w:rPr>
            </w:pPr>
            <w:r w:rsidRPr="004F74D1">
              <w:rPr>
                <w:rFonts w:eastAsia="Times New Roman" w:cs="Arial"/>
                <w:bCs/>
                <w:lang w:eastAsia="en-GB"/>
              </w:rPr>
              <w:t>Matters Arising not on the Agenda for Today’s Meeting</w:t>
            </w:r>
            <w:r w:rsidRPr="000B360C">
              <w:rPr>
                <w:rFonts w:eastAsia="Times New Roman" w:cs="Arial"/>
                <w:b/>
                <w:lang w:eastAsia="en-GB"/>
              </w:rPr>
              <w:t xml:space="preserve">  </w:t>
            </w:r>
            <w:r>
              <w:rPr>
                <w:rFonts w:eastAsia="Times New Roman" w:cs="Arial"/>
                <w:b/>
                <w:lang w:eastAsia="en-GB"/>
              </w:rPr>
              <w:br/>
            </w:r>
            <w:r>
              <w:rPr>
                <w:rFonts w:eastAsia="Times New Roman" w:cs="Arial"/>
                <w:i/>
                <w:color w:val="EE0000"/>
                <w:sz w:val="20"/>
                <w:szCs w:val="20"/>
                <w:lang w:eastAsia="en-GB"/>
              </w:rPr>
              <w:t>S</w:t>
            </w:r>
            <w:r w:rsidRPr="00D11E43">
              <w:rPr>
                <w:rFonts w:eastAsia="Times New Roman" w:cs="Arial"/>
                <w:i/>
                <w:color w:val="EE0000"/>
                <w:sz w:val="20"/>
                <w:szCs w:val="20"/>
                <w:lang w:eastAsia="en-GB"/>
              </w:rPr>
              <w:t>ee last page</w:t>
            </w:r>
            <w:r>
              <w:rPr>
                <w:rFonts w:eastAsia="Times New Roman" w:cs="Arial"/>
                <w:i/>
                <w:color w:val="EE0000"/>
                <w:sz w:val="20"/>
                <w:szCs w:val="20"/>
                <w:lang w:eastAsia="en-GB"/>
              </w:rPr>
              <w:t xml:space="preserve"> for actions.</w:t>
            </w:r>
          </w:p>
        </w:tc>
        <w:tc>
          <w:tcPr>
            <w:tcW w:w="965" w:type="dxa"/>
            <w:tcBorders>
              <w:top w:val="single" w:sz="4" w:space="0" w:color="auto"/>
              <w:left w:val="single" w:sz="4" w:space="0" w:color="auto"/>
              <w:bottom w:val="single" w:sz="4" w:space="0" w:color="auto"/>
              <w:right w:val="single" w:sz="4" w:space="0" w:color="auto"/>
            </w:tcBorders>
          </w:tcPr>
          <w:p w14:paraId="6D3A25A9" w14:textId="77777777" w:rsidR="00282C9D" w:rsidRPr="00DD671E" w:rsidRDefault="00282C9D" w:rsidP="00282C9D">
            <w:pPr>
              <w:spacing w:after="0" w:line="240" w:lineRule="auto"/>
              <w:rPr>
                <w:rFonts w:eastAsia="Times New Roman" w:cs="Arial"/>
                <w:b/>
                <w:lang w:eastAsia="en-GB"/>
              </w:rPr>
            </w:pPr>
          </w:p>
        </w:tc>
      </w:tr>
      <w:tr w:rsidR="00911F1E" w:rsidRPr="00DD671E" w14:paraId="07E9FBAE" w14:textId="77777777" w:rsidTr="009919F6">
        <w:tc>
          <w:tcPr>
            <w:tcW w:w="959" w:type="dxa"/>
            <w:tcBorders>
              <w:top w:val="single" w:sz="4" w:space="0" w:color="auto"/>
              <w:left w:val="single" w:sz="4" w:space="0" w:color="auto"/>
              <w:bottom w:val="single" w:sz="4" w:space="0" w:color="auto"/>
              <w:right w:val="single" w:sz="4" w:space="0" w:color="auto"/>
            </w:tcBorders>
          </w:tcPr>
          <w:p w14:paraId="3C0E3042" w14:textId="366909EB" w:rsidR="00911F1E" w:rsidRDefault="00911F1E" w:rsidP="00282C9D">
            <w:pPr>
              <w:ind w:right="-108"/>
              <w:jc w:val="center"/>
              <w:rPr>
                <w:rFonts w:eastAsia="Times New Roman" w:cs="Arial"/>
                <w:b/>
                <w:lang w:eastAsia="en-GB"/>
              </w:rPr>
            </w:pPr>
            <w:r>
              <w:rPr>
                <w:rFonts w:eastAsia="Times New Roman" w:cs="Arial"/>
                <w:b/>
                <w:lang w:eastAsia="en-GB"/>
              </w:rPr>
              <w:t>6</w:t>
            </w:r>
          </w:p>
        </w:tc>
        <w:tc>
          <w:tcPr>
            <w:tcW w:w="8390" w:type="dxa"/>
            <w:tcBorders>
              <w:top w:val="single" w:sz="4" w:space="0" w:color="auto"/>
              <w:left w:val="single" w:sz="4" w:space="0" w:color="auto"/>
              <w:bottom w:val="single" w:sz="4" w:space="0" w:color="auto"/>
              <w:right w:val="single" w:sz="4" w:space="0" w:color="auto"/>
            </w:tcBorders>
          </w:tcPr>
          <w:p w14:paraId="2C29C008" w14:textId="77777777" w:rsidR="00911F1E" w:rsidRPr="00D11E43" w:rsidRDefault="00911F1E" w:rsidP="00911F1E">
            <w:pPr>
              <w:spacing w:after="0" w:line="240" w:lineRule="auto"/>
              <w:rPr>
                <w:rFonts w:eastAsia="Times New Roman" w:cs="Arial"/>
                <w:b/>
                <w:color w:val="000000" w:themeColor="text1"/>
                <w:lang w:eastAsia="en-GB"/>
              </w:rPr>
            </w:pPr>
            <w:r w:rsidRPr="00DD671E">
              <w:rPr>
                <w:rFonts w:eastAsia="Times New Roman" w:cs="Arial"/>
                <w:b/>
                <w:color w:val="000000" w:themeColor="text1"/>
                <w:lang w:eastAsia="en-GB"/>
              </w:rPr>
              <w:t>Headteacher’s Verbal Report</w:t>
            </w:r>
            <w:r>
              <w:rPr>
                <w:rFonts w:eastAsia="Times New Roman" w:cs="Arial"/>
                <w:b/>
                <w:color w:val="000000" w:themeColor="text1"/>
                <w:lang w:eastAsia="en-GB"/>
              </w:rPr>
              <w:t>:</w:t>
            </w:r>
          </w:p>
          <w:p w14:paraId="075E3430" w14:textId="77777777" w:rsidR="00911F1E" w:rsidRPr="00C66B73" w:rsidRDefault="00911F1E" w:rsidP="00EA430A">
            <w:pPr>
              <w:spacing w:after="0" w:line="240" w:lineRule="auto"/>
              <w:rPr>
                <w:rFonts w:eastAsia="Times New Roman" w:cs="Arial"/>
                <w:bCs/>
                <w:lang w:eastAsia="en-GB"/>
              </w:rPr>
            </w:pPr>
          </w:p>
        </w:tc>
        <w:tc>
          <w:tcPr>
            <w:tcW w:w="965" w:type="dxa"/>
            <w:tcBorders>
              <w:top w:val="single" w:sz="4" w:space="0" w:color="auto"/>
              <w:left w:val="single" w:sz="4" w:space="0" w:color="auto"/>
              <w:bottom w:val="single" w:sz="4" w:space="0" w:color="auto"/>
              <w:right w:val="single" w:sz="4" w:space="0" w:color="auto"/>
            </w:tcBorders>
          </w:tcPr>
          <w:p w14:paraId="4404D19B" w14:textId="77777777" w:rsidR="00911F1E" w:rsidRPr="00DD671E" w:rsidRDefault="00911F1E" w:rsidP="00282C9D">
            <w:pPr>
              <w:spacing w:after="0" w:line="240" w:lineRule="auto"/>
              <w:rPr>
                <w:rFonts w:eastAsia="Times New Roman" w:cs="Arial"/>
                <w:b/>
                <w:lang w:eastAsia="en-GB"/>
              </w:rPr>
            </w:pPr>
          </w:p>
        </w:tc>
      </w:tr>
      <w:tr w:rsidR="00282C9D" w:rsidRPr="00DD671E" w14:paraId="5F471003" w14:textId="77777777" w:rsidTr="009919F6">
        <w:tc>
          <w:tcPr>
            <w:tcW w:w="959" w:type="dxa"/>
            <w:tcBorders>
              <w:top w:val="single" w:sz="4" w:space="0" w:color="auto"/>
              <w:left w:val="single" w:sz="4" w:space="0" w:color="auto"/>
              <w:bottom w:val="single" w:sz="4" w:space="0" w:color="auto"/>
              <w:right w:val="single" w:sz="4" w:space="0" w:color="auto"/>
            </w:tcBorders>
          </w:tcPr>
          <w:p w14:paraId="78B908E9" w14:textId="77777777" w:rsidR="00282C9D" w:rsidRDefault="00282C9D" w:rsidP="00282C9D">
            <w:pPr>
              <w:ind w:right="-108"/>
              <w:jc w:val="center"/>
              <w:rPr>
                <w:rFonts w:eastAsia="Times New Roman" w:cs="Arial"/>
                <w:b/>
                <w:lang w:eastAsia="en-GB"/>
              </w:rPr>
            </w:pPr>
            <w:r w:rsidRPr="00DD671E">
              <w:rPr>
                <w:rFonts w:eastAsia="Times New Roman" w:cs="Arial"/>
                <w:b/>
                <w:lang w:eastAsia="en-GB"/>
              </w:rPr>
              <w:t>6</w:t>
            </w:r>
            <w:r w:rsidR="00911F1E">
              <w:rPr>
                <w:rFonts w:eastAsia="Times New Roman" w:cs="Arial"/>
                <w:b/>
                <w:lang w:eastAsia="en-GB"/>
              </w:rPr>
              <w:t>.1</w:t>
            </w:r>
          </w:p>
          <w:p w14:paraId="764C03FF" w14:textId="77777777" w:rsidR="00E21A50" w:rsidRDefault="00E21A50" w:rsidP="00282C9D">
            <w:pPr>
              <w:ind w:right="-108"/>
              <w:jc w:val="center"/>
              <w:rPr>
                <w:rFonts w:eastAsia="Times New Roman" w:cs="Arial"/>
                <w:b/>
                <w:lang w:eastAsia="en-GB"/>
              </w:rPr>
            </w:pPr>
          </w:p>
          <w:p w14:paraId="38D07144" w14:textId="77777777" w:rsidR="009C49C2" w:rsidRDefault="009C49C2" w:rsidP="00282C9D">
            <w:pPr>
              <w:ind w:right="-108"/>
              <w:jc w:val="center"/>
              <w:rPr>
                <w:rFonts w:eastAsia="Times New Roman" w:cs="Arial"/>
                <w:b/>
                <w:lang w:eastAsia="en-GB"/>
              </w:rPr>
            </w:pPr>
          </w:p>
          <w:p w14:paraId="2B236BE7" w14:textId="77777777" w:rsidR="009C49C2" w:rsidRDefault="009C49C2" w:rsidP="00282C9D">
            <w:pPr>
              <w:ind w:right="-108"/>
              <w:jc w:val="center"/>
              <w:rPr>
                <w:rFonts w:eastAsia="Times New Roman" w:cs="Arial"/>
                <w:b/>
                <w:lang w:eastAsia="en-GB"/>
              </w:rPr>
            </w:pPr>
          </w:p>
          <w:p w14:paraId="6053487C" w14:textId="5C18F813" w:rsidR="009C49C2" w:rsidRDefault="009C49C2" w:rsidP="00282C9D">
            <w:pPr>
              <w:ind w:right="-108"/>
              <w:jc w:val="center"/>
              <w:rPr>
                <w:rFonts w:eastAsia="Times New Roman" w:cs="Arial"/>
                <w:b/>
                <w:lang w:eastAsia="en-GB"/>
              </w:rPr>
            </w:pPr>
            <w:r>
              <w:rPr>
                <w:rFonts w:eastAsia="Times New Roman" w:cs="Arial"/>
                <w:b/>
                <w:lang w:eastAsia="en-GB"/>
              </w:rPr>
              <w:lastRenderedPageBreak/>
              <w:t>6.2</w:t>
            </w:r>
          </w:p>
          <w:p w14:paraId="0BCAA363" w14:textId="77777777" w:rsidR="009C49C2" w:rsidRDefault="009C49C2" w:rsidP="00282C9D">
            <w:pPr>
              <w:ind w:right="-108"/>
              <w:jc w:val="center"/>
              <w:rPr>
                <w:rFonts w:eastAsia="Times New Roman" w:cs="Arial"/>
                <w:b/>
                <w:lang w:eastAsia="en-GB"/>
              </w:rPr>
            </w:pPr>
          </w:p>
          <w:p w14:paraId="46F224AB" w14:textId="77777777" w:rsidR="00F408E2" w:rsidRDefault="00F408E2" w:rsidP="00282C9D">
            <w:pPr>
              <w:ind w:right="-108"/>
              <w:jc w:val="center"/>
              <w:rPr>
                <w:rFonts w:eastAsia="Times New Roman" w:cs="Arial"/>
                <w:b/>
                <w:lang w:eastAsia="en-GB"/>
              </w:rPr>
            </w:pPr>
          </w:p>
          <w:p w14:paraId="46E7347C" w14:textId="77777777" w:rsidR="00F408E2" w:rsidRDefault="00F408E2" w:rsidP="00282C9D">
            <w:pPr>
              <w:ind w:right="-108"/>
              <w:jc w:val="center"/>
              <w:rPr>
                <w:rFonts w:eastAsia="Times New Roman" w:cs="Arial"/>
                <w:b/>
                <w:lang w:eastAsia="en-GB"/>
              </w:rPr>
            </w:pPr>
          </w:p>
          <w:p w14:paraId="055B2FEA" w14:textId="36B63FEC" w:rsidR="009C49C2" w:rsidRDefault="009C49C2" w:rsidP="00282C9D">
            <w:pPr>
              <w:ind w:right="-108"/>
              <w:jc w:val="center"/>
              <w:rPr>
                <w:rFonts w:eastAsia="Times New Roman" w:cs="Arial"/>
                <w:b/>
                <w:lang w:eastAsia="en-GB"/>
              </w:rPr>
            </w:pPr>
            <w:r>
              <w:rPr>
                <w:rFonts w:eastAsia="Times New Roman" w:cs="Arial"/>
                <w:b/>
                <w:lang w:eastAsia="en-GB"/>
              </w:rPr>
              <w:t>6.3</w:t>
            </w:r>
          </w:p>
          <w:p w14:paraId="255A375D" w14:textId="77777777" w:rsidR="009C49C2" w:rsidRDefault="009C49C2" w:rsidP="00282C9D">
            <w:pPr>
              <w:ind w:right="-108"/>
              <w:jc w:val="center"/>
              <w:rPr>
                <w:rFonts w:eastAsia="Times New Roman" w:cs="Arial"/>
                <w:b/>
                <w:lang w:eastAsia="en-GB"/>
              </w:rPr>
            </w:pPr>
          </w:p>
          <w:p w14:paraId="6082D535" w14:textId="77777777" w:rsidR="009C49C2" w:rsidRDefault="009C49C2" w:rsidP="00282C9D">
            <w:pPr>
              <w:ind w:right="-108"/>
              <w:jc w:val="center"/>
              <w:rPr>
                <w:rFonts w:eastAsia="Times New Roman" w:cs="Arial"/>
                <w:b/>
                <w:lang w:eastAsia="en-GB"/>
              </w:rPr>
            </w:pPr>
          </w:p>
          <w:p w14:paraId="52C2AEFB" w14:textId="77777777" w:rsidR="009C49C2" w:rsidRDefault="009C49C2" w:rsidP="00282C9D">
            <w:pPr>
              <w:ind w:right="-108"/>
              <w:jc w:val="center"/>
              <w:rPr>
                <w:rFonts w:eastAsia="Times New Roman" w:cs="Arial"/>
                <w:b/>
                <w:lang w:eastAsia="en-GB"/>
              </w:rPr>
            </w:pPr>
          </w:p>
          <w:p w14:paraId="047F8CC6" w14:textId="77777777" w:rsidR="009C49C2" w:rsidRDefault="009C49C2" w:rsidP="00282C9D">
            <w:pPr>
              <w:ind w:right="-108"/>
              <w:jc w:val="center"/>
              <w:rPr>
                <w:rFonts w:eastAsia="Times New Roman" w:cs="Arial"/>
                <w:b/>
                <w:lang w:eastAsia="en-GB"/>
              </w:rPr>
            </w:pPr>
          </w:p>
          <w:p w14:paraId="6A35B549" w14:textId="77777777" w:rsidR="009C49C2" w:rsidRDefault="009C49C2" w:rsidP="00282C9D">
            <w:pPr>
              <w:ind w:right="-108"/>
              <w:jc w:val="center"/>
              <w:rPr>
                <w:rFonts w:eastAsia="Times New Roman" w:cs="Arial"/>
                <w:b/>
                <w:lang w:eastAsia="en-GB"/>
              </w:rPr>
            </w:pPr>
          </w:p>
          <w:p w14:paraId="16667676" w14:textId="77777777" w:rsidR="009C49C2" w:rsidRDefault="009C49C2" w:rsidP="00282C9D">
            <w:pPr>
              <w:ind w:right="-108"/>
              <w:jc w:val="center"/>
              <w:rPr>
                <w:rFonts w:eastAsia="Times New Roman" w:cs="Arial"/>
                <w:b/>
                <w:lang w:eastAsia="en-GB"/>
              </w:rPr>
            </w:pPr>
          </w:p>
          <w:p w14:paraId="3C23AE72" w14:textId="77777777" w:rsidR="009C49C2" w:rsidRDefault="009C49C2" w:rsidP="00282C9D">
            <w:pPr>
              <w:ind w:right="-108"/>
              <w:jc w:val="center"/>
              <w:rPr>
                <w:rFonts w:eastAsia="Times New Roman" w:cs="Arial"/>
                <w:b/>
                <w:lang w:eastAsia="en-GB"/>
              </w:rPr>
            </w:pPr>
          </w:p>
          <w:p w14:paraId="45C2191E" w14:textId="77777777" w:rsidR="009C49C2" w:rsidRDefault="009C49C2" w:rsidP="00282C9D">
            <w:pPr>
              <w:ind w:right="-108"/>
              <w:jc w:val="center"/>
              <w:rPr>
                <w:rFonts w:eastAsia="Times New Roman" w:cs="Arial"/>
                <w:b/>
                <w:lang w:eastAsia="en-GB"/>
              </w:rPr>
            </w:pPr>
          </w:p>
          <w:p w14:paraId="68D4B759" w14:textId="77777777" w:rsidR="00DE0E96" w:rsidRDefault="00DE0E96" w:rsidP="00282C9D">
            <w:pPr>
              <w:ind w:right="-108"/>
              <w:jc w:val="center"/>
              <w:rPr>
                <w:rFonts w:eastAsia="Times New Roman" w:cs="Arial"/>
                <w:b/>
                <w:lang w:eastAsia="en-GB"/>
              </w:rPr>
            </w:pPr>
          </w:p>
          <w:p w14:paraId="3A2796F0" w14:textId="77777777" w:rsidR="009C49C2" w:rsidRDefault="009C49C2" w:rsidP="00282C9D">
            <w:pPr>
              <w:ind w:right="-108"/>
              <w:jc w:val="center"/>
              <w:rPr>
                <w:rFonts w:eastAsia="Times New Roman" w:cs="Arial"/>
                <w:b/>
                <w:lang w:eastAsia="en-GB"/>
              </w:rPr>
            </w:pPr>
          </w:p>
          <w:p w14:paraId="5748C236" w14:textId="28222D58" w:rsidR="009C49C2" w:rsidRDefault="009C49C2" w:rsidP="00282C9D">
            <w:pPr>
              <w:ind w:right="-108"/>
              <w:jc w:val="center"/>
              <w:rPr>
                <w:rFonts w:eastAsia="Times New Roman" w:cs="Arial"/>
                <w:b/>
                <w:lang w:eastAsia="en-GB"/>
              </w:rPr>
            </w:pPr>
            <w:r>
              <w:rPr>
                <w:rFonts w:eastAsia="Times New Roman" w:cs="Arial"/>
                <w:b/>
                <w:lang w:eastAsia="en-GB"/>
              </w:rPr>
              <w:t>6.4</w:t>
            </w:r>
          </w:p>
          <w:p w14:paraId="39CA1B03" w14:textId="77777777" w:rsidR="00BB4CE9" w:rsidRDefault="00BB4CE9" w:rsidP="00282C9D">
            <w:pPr>
              <w:ind w:right="-108"/>
              <w:jc w:val="center"/>
              <w:rPr>
                <w:rFonts w:eastAsia="Times New Roman" w:cs="Arial"/>
                <w:b/>
                <w:lang w:eastAsia="en-GB"/>
              </w:rPr>
            </w:pPr>
          </w:p>
          <w:p w14:paraId="1FAF7062" w14:textId="77777777" w:rsidR="00BB4CE9" w:rsidRDefault="00BB4CE9" w:rsidP="00282C9D">
            <w:pPr>
              <w:ind w:right="-108"/>
              <w:jc w:val="center"/>
              <w:rPr>
                <w:rFonts w:eastAsia="Times New Roman" w:cs="Arial"/>
                <w:b/>
                <w:lang w:eastAsia="en-GB"/>
              </w:rPr>
            </w:pPr>
          </w:p>
          <w:p w14:paraId="7AB67CD9" w14:textId="77777777" w:rsidR="00BB4CE9" w:rsidRDefault="00BB4CE9" w:rsidP="00282C9D">
            <w:pPr>
              <w:ind w:right="-108"/>
              <w:jc w:val="center"/>
              <w:rPr>
                <w:rFonts w:eastAsia="Times New Roman" w:cs="Arial"/>
                <w:b/>
                <w:lang w:eastAsia="en-GB"/>
              </w:rPr>
            </w:pPr>
          </w:p>
          <w:p w14:paraId="5390535C" w14:textId="77777777" w:rsidR="00BB4CE9" w:rsidRDefault="00BB4CE9" w:rsidP="00282C9D">
            <w:pPr>
              <w:ind w:right="-108"/>
              <w:jc w:val="center"/>
              <w:rPr>
                <w:rFonts w:eastAsia="Times New Roman" w:cs="Arial"/>
                <w:b/>
                <w:lang w:eastAsia="en-GB"/>
              </w:rPr>
            </w:pPr>
          </w:p>
          <w:p w14:paraId="004BC9F8" w14:textId="77777777" w:rsidR="00BB4CE9" w:rsidRDefault="00BB4CE9" w:rsidP="00282C9D">
            <w:pPr>
              <w:ind w:right="-108"/>
              <w:jc w:val="center"/>
              <w:rPr>
                <w:rFonts w:eastAsia="Times New Roman" w:cs="Arial"/>
                <w:b/>
                <w:lang w:eastAsia="en-GB"/>
              </w:rPr>
            </w:pPr>
          </w:p>
          <w:p w14:paraId="0AE51658" w14:textId="38FC65A1" w:rsidR="00BB4CE9" w:rsidRDefault="00BB4CE9" w:rsidP="00282C9D">
            <w:pPr>
              <w:ind w:right="-108"/>
              <w:jc w:val="center"/>
              <w:rPr>
                <w:rFonts w:eastAsia="Times New Roman" w:cs="Arial"/>
                <w:b/>
                <w:lang w:eastAsia="en-GB"/>
              </w:rPr>
            </w:pPr>
            <w:r>
              <w:rPr>
                <w:rFonts w:eastAsia="Times New Roman" w:cs="Arial"/>
                <w:b/>
                <w:lang w:eastAsia="en-GB"/>
              </w:rPr>
              <w:t>6.5</w:t>
            </w:r>
          </w:p>
          <w:p w14:paraId="091E0026" w14:textId="77777777" w:rsidR="009C49C2" w:rsidRDefault="009C49C2" w:rsidP="00282C9D">
            <w:pPr>
              <w:ind w:right="-108"/>
              <w:jc w:val="center"/>
              <w:rPr>
                <w:rFonts w:eastAsia="Times New Roman" w:cs="Arial"/>
                <w:b/>
                <w:lang w:eastAsia="en-GB"/>
              </w:rPr>
            </w:pPr>
          </w:p>
          <w:p w14:paraId="79389980" w14:textId="77777777" w:rsidR="009C49C2" w:rsidRDefault="009C49C2" w:rsidP="00282C9D">
            <w:pPr>
              <w:ind w:right="-108"/>
              <w:jc w:val="center"/>
              <w:rPr>
                <w:rFonts w:eastAsia="Times New Roman" w:cs="Arial"/>
                <w:b/>
                <w:lang w:eastAsia="en-GB"/>
              </w:rPr>
            </w:pPr>
          </w:p>
          <w:p w14:paraId="5526B20A" w14:textId="77777777" w:rsidR="00E21A50" w:rsidRDefault="00E21A50" w:rsidP="00282C9D">
            <w:pPr>
              <w:ind w:right="-108"/>
              <w:jc w:val="center"/>
              <w:rPr>
                <w:rFonts w:eastAsia="Times New Roman" w:cs="Arial"/>
                <w:b/>
                <w:lang w:eastAsia="en-GB"/>
              </w:rPr>
            </w:pPr>
          </w:p>
          <w:p w14:paraId="4C84DD0D" w14:textId="77777777" w:rsidR="00E21A50" w:rsidRDefault="00E21A50" w:rsidP="00282C9D">
            <w:pPr>
              <w:ind w:right="-108"/>
              <w:jc w:val="center"/>
              <w:rPr>
                <w:rFonts w:eastAsia="Times New Roman" w:cs="Arial"/>
                <w:b/>
                <w:lang w:eastAsia="en-GB"/>
              </w:rPr>
            </w:pPr>
          </w:p>
          <w:p w14:paraId="2E98BA41" w14:textId="77777777" w:rsidR="00E21A50" w:rsidRDefault="00E21A50" w:rsidP="00282C9D">
            <w:pPr>
              <w:ind w:right="-108"/>
              <w:jc w:val="center"/>
              <w:rPr>
                <w:rFonts w:eastAsia="Times New Roman" w:cs="Arial"/>
                <w:b/>
                <w:lang w:eastAsia="en-GB"/>
              </w:rPr>
            </w:pPr>
          </w:p>
          <w:p w14:paraId="7B9EE9DE" w14:textId="17BBE151" w:rsidR="004E2BD6" w:rsidRDefault="004E2BD6" w:rsidP="00282C9D">
            <w:pPr>
              <w:ind w:right="-108"/>
              <w:jc w:val="center"/>
              <w:rPr>
                <w:rFonts w:eastAsia="Times New Roman" w:cs="Arial"/>
                <w:b/>
                <w:lang w:eastAsia="en-GB"/>
              </w:rPr>
            </w:pPr>
            <w:r>
              <w:rPr>
                <w:rFonts w:eastAsia="Times New Roman" w:cs="Arial"/>
                <w:b/>
                <w:lang w:eastAsia="en-GB"/>
              </w:rPr>
              <w:t>6.6</w:t>
            </w:r>
          </w:p>
          <w:p w14:paraId="5BC1BDC2" w14:textId="77777777" w:rsidR="004E2BD6" w:rsidRDefault="004E2BD6" w:rsidP="00282C9D">
            <w:pPr>
              <w:ind w:right="-108"/>
              <w:jc w:val="center"/>
              <w:rPr>
                <w:rFonts w:eastAsia="Times New Roman" w:cs="Arial"/>
                <w:b/>
                <w:lang w:eastAsia="en-GB"/>
              </w:rPr>
            </w:pPr>
          </w:p>
          <w:p w14:paraId="4B18BE0B" w14:textId="77777777" w:rsidR="004E2BD6" w:rsidRDefault="004E2BD6" w:rsidP="00282C9D">
            <w:pPr>
              <w:ind w:right="-108"/>
              <w:jc w:val="center"/>
              <w:rPr>
                <w:rFonts w:eastAsia="Times New Roman" w:cs="Arial"/>
                <w:b/>
                <w:lang w:eastAsia="en-GB"/>
              </w:rPr>
            </w:pPr>
          </w:p>
          <w:p w14:paraId="278D4998" w14:textId="77777777" w:rsidR="004E2BD6" w:rsidRDefault="004E2BD6" w:rsidP="00F408E2">
            <w:pPr>
              <w:ind w:right="-108"/>
              <w:rPr>
                <w:rFonts w:eastAsia="Times New Roman" w:cs="Arial"/>
                <w:b/>
                <w:lang w:eastAsia="en-GB"/>
              </w:rPr>
            </w:pPr>
          </w:p>
          <w:p w14:paraId="10810FC0" w14:textId="4D50EAFB" w:rsidR="004E2BD6" w:rsidRDefault="004E2BD6" w:rsidP="00282C9D">
            <w:pPr>
              <w:ind w:right="-108"/>
              <w:jc w:val="center"/>
              <w:rPr>
                <w:rFonts w:eastAsia="Times New Roman" w:cs="Arial"/>
                <w:b/>
                <w:lang w:eastAsia="en-GB"/>
              </w:rPr>
            </w:pPr>
            <w:r>
              <w:rPr>
                <w:rFonts w:eastAsia="Times New Roman" w:cs="Arial"/>
                <w:b/>
                <w:lang w:eastAsia="en-GB"/>
              </w:rPr>
              <w:t>6.7</w:t>
            </w:r>
          </w:p>
          <w:p w14:paraId="75073F6E" w14:textId="77777777" w:rsidR="00F408E2" w:rsidRDefault="00F408E2" w:rsidP="00282C9D">
            <w:pPr>
              <w:ind w:right="-108"/>
              <w:jc w:val="center"/>
              <w:rPr>
                <w:rFonts w:eastAsia="Times New Roman" w:cs="Arial"/>
                <w:b/>
                <w:lang w:eastAsia="en-GB"/>
              </w:rPr>
            </w:pPr>
          </w:p>
          <w:p w14:paraId="0F5F62DF" w14:textId="77777777" w:rsidR="00F408E2" w:rsidRDefault="00F408E2" w:rsidP="00282C9D">
            <w:pPr>
              <w:ind w:right="-108"/>
              <w:jc w:val="center"/>
              <w:rPr>
                <w:rFonts w:eastAsia="Times New Roman" w:cs="Arial"/>
                <w:b/>
                <w:lang w:eastAsia="en-GB"/>
              </w:rPr>
            </w:pPr>
          </w:p>
          <w:p w14:paraId="6FFF74A8" w14:textId="77777777" w:rsidR="00F408E2" w:rsidRDefault="00F408E2" w:rsidP="00282C9D">
            <w:pPr>
              <w:ind w:right="-108"/>
              <w:jc w:val="center"/>
              <w:rPr>
                <w:rFonts w:eastAsia="Times New Roman" w:cs="Arial"/>
                <w:b/>
                <w:lang w:eastAsia="en-GB"/>
              </w:rPr>
            </w:pPr>
          </w:p>
          <w:p w14:paraId="331547CB" w14:textId="77777777" w:rsidR="00F408E2" w:rsidRDefault="00F408E2" w:rsidP="00282C9D">
            <w:pPr>
              <w:ind w:right="-108"/>
              <w:jc w:val="center"/>
              <w:rPr>
                <w:rFonts w:eastAsia="Times New Roman" w:cs="Arial"/>
                <w:b/>
                <w:lang w:eastAsia="en-GB"/>
              </w:rPr>
            </w:pPr>
          </w:p>
          <w:p w14:paraId="3013BDD9" w14:textId="77777777" w:rsidR="00F408E2" w:rsidRDefault="00F408E2" w:rsidP="00282C9D">
            <w:pPr>
              <w:ind w:right="-108"/>
              <w:jc w:val="center"/>
              <w:rPr>
                <w:rFonts w:eastAsia="Times New Roman" w:cs="Arial"/>
                <w:b/>
                <w:lang w:eastAsia="en-GB"/>
              </w:rPr>
            </w:pPr>
          </w:p>
          <w:p w14:paraId="0814ABE6" w14:textId="15795B84" w:rsidR="00F408E2" w:rsidRDefault="005439F3" w:rsidP="00282C9D">
            <w:pPr>
              <w:ind w:right="-108"/>
              <w:jc w:val="center"/>
              <w:rPr>
                <w:rFonts w:eastAsia="Times New Roman" w:cs="Arial"/>
                <w:b/>
                <w:lang w:eastAsia="en-GB"/>
              </w:rPr>
            </w:pPr>
            <w:r>
              <w:rPr>
                <w:rFonts w:eastAsia="Times New Roman" w:cs="Arial"/>
                <w:b/>
                <w:lang w:eastAsia="en-GB"/>
              </w:rPr>
              <w:t>6.8</w:t>
            </w:r>
          </w:p>
          <w:p w14:paraId="23CE36AD" w14:textId="77777777" w:rsidR="005439F3" w:rsidRDefault="005439F3" w:rsidP="00282C9D">
            <w:pPr>
              <w:ind w:right="-108"/>
              <w:jc w:val="center"/>
              <w:rPr>
                <w:rFonts w:eastAsia="Times New Roman" w:cs="Arial"/>
                <w:b/>
                <w:lang w:eastAsia="en-GB"/>
              </w:rPr>
            </w:pPr>
          </w:p>
          <w:p w14:paraId="5A2336C0" w14:textId="05BDA22C" w:rsidR="005439F3" w:rsidRDefault="005439F3" w:rsidP="00282C9D">
            <w:pPr>
              <w:ind w:right="-108"/>
              <w:jc w:val="center"/>
              <w:rPr>
                <w:rFonts w:eastAsia="Times New Roman" w:cs="Arial"/>
                <w:b/>
                <w:lang w:eastAsia="en-GB"/>
              </w:rPr>
            </w:pPr>
            <w:r>
              <w:rPr>
                <w:rFonts w:eastAsia="Times New Roman" w:cs="Arial"/>
                <w:b/>
                <w:lang w:eastAsia="en-GB"/>
              </w:rPr>
              <w:t>6.9</w:t>
            </w:r>
          </w:p>
          <w:p w14:paraId="69F07933" w14:textId="77777777" w:rsidR="00E21A50" w:rsidRDefault="00E21A50" w:rsidP="00282C9D">
            <w:pPr>
              <w:ind w:right="-108"/>
              <w:jc w:val="center"/>
              <w:rPr>
                <w:rFonts w:eastAsia="Times New Roman" w:cs="Arial"/>
                <w:b/>
                <w:lang w:eastAsia="en-GB"/>
              </w:rPr>
            </w:pPr>
          </w:p>
          <w:p w14:paraId="738C4BA5" w14:textId="77777777" w:rsidR="00911F1E" w:rsidRDefault="00911F1E" w:rsidP="00282C9D">
            <w:pPr>
              <w:ind w:right="-108"/>
              <w:jc w:val="center"/>
              <w:rPr>
                <w:rFonts w:eastAsia="Times New Roman" w:cs="Arial"/>
                <w:b/>
                <w:lang w:eastAsia="en-GB"/>
              </w:rPr>
            </w:pPr>
          </w:p>
          <w:p w14:paraId="46129561" w14:textId="1988E03A" w:rsidR="00911F1E" w:rsidRPr="00DD671E" w:rsidRDefault="00911F1E" w:rsidP="00282C9D">
            <w:pPr>
              <w:ind w:right="-108"/>
              <w:jc w:val="center"/>
              <w:rPr>
                <w:rFonts w:eastAsia="Times New Roman" w:cs="Arial"/>
                <w:b/>
                <w:lang w:eastAsia="en-GB"/>
              </w:rPr>
            </w:pPr>
          </w:p>
        </w:tc>
        <w:tc>
          <w:tcPr>
            <w:tcW w:w="8390" w:type="dxa"/>
            <w:tcBorders>
              <w:top w:val="single" w:sz="4" w:space="0" w:color="auto"/>
              <w:left w:val="single" w:sz="4" w:space="0" w:color="auto"/>
              <w:bottom w:val="single" w:sz="4" w:space="0" w:color="auto"/>
              <w:right w:val="single" w:sz="4" w:space="0" w:color="auto"/>
            </w:tcBorders>
          </w:tcPr>
          <w:p w14:paraId="471228E5" w14:textId="1481E111" w:rsidR="006B5E82" w:rsidRDefault="00CC58F6" w:rsidP="00911F1E">
            <w:pPr>
              <w:spacing w:after="0" w:line="240" w:lineRule="auto"/>
              <w:rPr>
                <w:rFonts w:cs="Arial"/>
                <w:b/>
                <w:bCs/>
              </w:rPr>
            </w:pPr>
            <w:r>
              <w:rPr>
                <w:rFonts w:cs="Arial"/>
                <w:b/>
                <w:bCs/>
              </w:rPr>
              <w:lastRenderedPageBreak/>
              <w:t>Successes and challenges</w:t>
            </w:r>
          </w:p>
          <w:p w14:paraId="0E938AAE" w14:textId="198AE983" w:rsidR="00CC58F6" w:rsidRPr="000B3B81" w:rsidRDefault="00CC58F6" w:rsidP="00911F1E">
            <w:pPr>
              <w:spacing w:after="0" w:line="240" w:lineRule="auto"/>
              <w:rPr>
                <w:rFonts w:cs="Arial"/>
              </w:rPr>
            </w:pPr>
            <w:r w:rsidRPr="000B3B81">
              <w:rPr>
                <w:rFonts w:cs="Arial"/>
              </w:rPr>
              <w:t xml:space="preserve">KV shared with </w:t>
            </w:r>
            <w:r w:rsidR="000B3B81">
              <w:rPr>
                <w:rFonts w:cs="Arial"/>
              </w:rPr>
              <w:t>t</w:t>
            </w:r>
            <w:r w:rsidRPr="000B3B81">
              <w:rPr>
                <w:rFonts w:cs="Arial"/>
              </w:rPr>
              <w:t>he</w:t>
            </w:r>
            <w:r w:rsidR="000B3B81">
              <w:rPr>
                <w:rFonts w:cs="Arial"/>
              </w:rPr>
              <w:t xml:space="preserve"> governing</w:t>
            </w:r>
            <w:r w:rsidRPr="000B3B81">
              <w:rPr>
                <w:rFonts w:cs="Arial"/>
              </w:rPr>
              <w:t xml:space="preserve"> board some of the successes and challenges faced </w:t>
            </w:r>
            <w:r w:rsidR="000B3B81" w:rsidRPr="000B3B81">
              <w:rPr>
                <w:rFonts w:cs="Arial"/>
              </w:rPr>
              <w:t>this term by the school</w:t>
            </w:r>
            <w:r w:rsidR="00645B91">
              <w:rPr>
                <w:rFonts w:cs="Arial"/>
              </w:rPr>
              <w:t xml:space="preserve"> such as </w:t>
            </w:r>
            <w:r w:rsidR="00645B91" w:rsidRPr="00645B91">
              <w:rPr>
                <w:rFonts w:cs="Arial"/>
              </w:rPr>
              <w:t>girls and boys football teams reached quarter finals</w:t>
            </w:r>
            <w:r w:rsidR="00645B91">
              <w:rPr>
                <w:rFonts w:cs="Arial"/>
              </w:rPr>
              <w:t xml:space="preserve"> and </w:t>
            </w:r>
            <w:r w:rsidR="00660566">
              <w:rPr>
                <w:rFonts w:cs="Arial"/>
              </w:rPr>
              <w:t xml:space="preserve">the </w:t>
            </w:r>
            <w:r w:rsidR="00660566" w:rsidRPr="00660566">
              <w:rPr>
                <w:rFonts w:cs="Arial"/>
              </w:rPr>
              <w:t xml:space="preserve">Budget at year end </w:t>
            </w:r>
            <w:r w:rsidR="00660566">
              <w:rPr>
                <w:rFonts w:cs="Arial"/>
              </w:rPr>
              <w:t xml:space="preserve">was </w:t>
            </w:r>
            <w:r w:rsidR="00660566" w:rsidRPr="00660566">
              <w:rPr>
                <w:rFonts w:cs="Arial"/>
              </w:rPr>
              <w:t>better than expected</w:t>
            </w:r>
            <w:r w:rsidR="00660566">
              <w:rPr>
                <w:rFonts w:cs="Arial"/>
              </w:rPr>
              <w:t xml:space="preserve"> whereas some challenges were </w:t>
            </w:r>
            <w:r w:rsidR="006A3848">
              <w:rPr>
                <w:rFonts w:cs="Arial"/>
              </w:rPr>
              <w:t xml:space="preserve">maternity costs to the school and </w:t>
            </w:r>
            <w:r w:rsidR="008F3038">
              <w:rPr>
                <w:rFonts w:cs="Arial"/>
              </w:rPr>
              <w:t>restr</w:t>
            </w:r>
            <w:r w:rsidR="000F3FE5">
              <w:rPr>
                <w:rFonts w:cs="Arial"/>
              </w:rPr>
              <w:t xml:space="preserve">ucturing leadership team. The full list be seen </w:t>
            </w:r>
            <w:hyperlink r:id="rId7" w:history="1">
              <w:r w:rsidR="000F3FE5" w:rsidRPr="001A0D84">
                <w:rPr>
                  <w:rStyle w:val="Hyperlink"/>
                  <w:rFonts w:cs="Arial"/>
                </w:rPr>
                <w:t>here</w:t>
              </w:r>
            </w:hyperlink>
            <w:r w:rsidR="000F3FE5">
              <w:rPr>
                <w:rFonts w:cs="Arial"/>
              </w:rPr>
              <w:t xml:space="preserve"> (page 2)</w:t>
            </w:r>
            <w:r w:rsidR="001A0D84">
              <w:rPr>
                <w:rFonts w:cs="Arial"/>
              </w:rPr>
              <w:t>.</w:t>
            </w:r>
          </w:p>
          <w:p w14:paraId="43CD9B30" w14:textId="77777777" w:rsidR="00E21A50" w:rsidRDefault="00E21A50" w:rsidP="00911F1E">
            <w:pPr>
              <w:spacing w:after="0" w:line="240" w:lineRule="auto"/>
              <w:rPr>
                <w:rFonts w:cs="Arial"/>
                <w:b/>
                <w:bCs/>
              </w:rPr>
            </w:pPr>
          </w:p>
          <w:p w14:paraId="1A5D4AC2" w14:textId="77777777" w:rsidR="00E21A50" w:rsidRDefault="00E21A50" w:rsidP="00911F1E">
            <w:pPr>
              <w:spacing w:after="0" w:line="240" w:lineRule="auto"/>
              <w:rPr>
                <w:rFonts w:cs="Arial"/>
                <w:b/>
                <w:bCs/>
              </w:rPr>
            </w:pPr>
          </w:p>
          <w:p w14:paraId="6E2FD73D" w14:textId="41C76AE9" w:rsidR="00282C9D" w:rsidRPr="00911F1E" w:rsidRDefault="00282C9D" w:rsidP="00911F1E">
            <w:pPr>
              <w:spacing w:after="0" w:line="240" w:lineRule="auto"/>
              <w:rPr>
                <w:rFonts w:eastAsia="Times New Roman" w:cs="Arial"/>
                <w:b/>
                <w:bCs/>
                <w:color w:val="000000" w:themeColor="text1"/>
                <w:lang w:eastAsia="en-GB"/>
              </w:rPr>
            </w:pPr>
            <w:r w:rsidRPr="00911F1E">
              <w:rPr>
                <w:rFonts w:cs="Arial"/>
                <w:b/>
                <w:bCs/>
              </w:rPr>
              <w:lastRenderedPageBreak/>
              <w:t>Data headlines</w:t>
            </w:r>
          </w:p>
          <w:p w14:paraId="5D8C1BBC" w14:textId="3619D30B" w:rsidR="00282C9D" w:rsidRDefault="00282C9D" w:rsidP="00282C9D">
            <w:pPr>
              <w:spacing w:after="0" w:line="240" w:lineRule="auto"/>
              <w:rPr>
                <w:rFonts w:eastAsia="Times New Roman" w:cs="Arial"/>
                <w:bCs/>
                <w:color w:val="000000" w:themeColor="text1"/>
                <w:lang w:eastAsia="en-GB"/>
              </w:rPr>
            </w:pPr>
            <w:r w:rsidRPr="001C22B7">
              <w:rPr>
                <w:rFonts w:eastAsia="Times New Roman" w:cs="Arial"/>
                <w:bCs/>
                <w:color w:val="000000" w:themeColor="text1"/>
                <w:lang w:eastAsia="en-GB"/>
              </w:rPr>
              <w:t xml:space="preserve">KV will share spring data with clerk to upload to governor hub. </w:t>
            </w:r>
          </w:p>
          <w:p w14:paraId="1F6F61DA" w14:textId="77777777" w:rsidR="00F408E2" w:rsidRDefault="00F408E2" w:rsidP="00282C9D">
            <w:pPr>
              <w:spacing w:after="0" w:line="240" w:lineRule="auto"/>
              <w:rPr>
                <w:rFonts w:eastAsia="Times New Roman" w:cs="Arial"/>
                <w:bCs/>
                <w:color w:val="000000" w:themeColor="text1"/>
                <w:lang w:eastAsia="en-GB"/>
              </w:rPr>
            </w:pPr>
          </w:p>
          <w:p w14:paraId="02ADD8BB" w14:textId="415E9653" w:rsidR="00F408E2" w:rsidRDefault="00F408E2" w:rsidP="00282C9D">
            <w:pPr>
              <w:spacing w:after="0" w:line="240" w:lineRule="auto"/>
              <w:rPr>
                <w:rFonts w:eastAsia="Times New Roman" w:cs="Arial"/>
                <w:bCs/>
                <w:color w:val="000000" w:themeColor="text1"/>
                <w:lang w:eastAsia="en-GB"/>
              </w:rPr>
            </w:pPr>
            <w:r w:rsidRPr="00F408E2">
              <w:rPr>
                <w:rFonts w:eastAsia="Times New Roman" w:cs="Arial"/>
                <w:b/>
                <w:color w:val="EE0000"/>
                <w:lang w:eastAsia="en-GB"/>
              </w:rPr>
              <w:t>Action:</w:t>
            </w:r>
            <w:r w:rsidRPr="00F408E2">
              <w:rPr>
                <w:rFonts w:eastAsia="Times New Roman" w:cs="Arial"/>
                <w:bCs/>
                <w:color w:val="EE0000"/>
                <w:lang w:eastAsia="en-GB"/>
              </w:rPr>
              <w:t xml:space="preserve"> </w:t>
            </w:r>
            <w:r>
              <w:rPr>
                <w:rFonts w:eastAsia="Times New Roman" w:cs="Arial"/>
                <w:bCs/>
                <w:color w:val="000000" w:themeColor="text1"/>
                <w:lang w:eastAsia="en-GB"/>
              </w:rPr>
              <w:t>KV</w:t>
            </w:r>
          </w:p>
          <w:p w14:paraId="5CD75828" w14:textId="77777777" w:rsidR="00F408E2" w:rsidRPr="001C22B7" w:rsidRDefault="00F408E2" w:rsidP="00282C9D">
            <w:pPr>
              <w:spacing w:after="0" w:line="240" w:lineRule="auto"/>
              <w:rPr>
                <w:rFonts w:eastAsia="Times New Roman" w:cs="Arial"/>
                <w:bCs/>
                <w:color w:val="000000" w:themeColor="text1"/>
                <w:lang w:eastAsia="en-GB"/>
              </w:rPr>
            </w:pPr>
          </w:p>
          <w:p w14:paraId="0AC0DACD" w14:textId="42282B30" w:rsidR="00282C9D" w:rsidRPr="001C22B7" w:rsidRDefault="00282C9D" w:rsidP="00282C9D">
            <w:pPr>
              <w:spacing w:after="0" w:line="240" w:lineRule="auto"/>
              <w:rPr>
                <w:rFonts w:eastAsia="Times New Roman" w:cs="Arial"/>
                <w:bCs/>
                <w:color w:val="000000" w:themeColor="text1"/>
                <w:lang w:eastAsia="en-GB"/>
              </w:rPr>
            </w:pPr>
            <w:r w:rsidRPr="001C22B7">
              <w:rPr>
                <w:rFonts w:eastAsia="Times New Roman" w:cs="Arial"/>
                <w:bCs/>
                <w:color w:val="000000" w:themeColor="text1"/>
                <w:lang w:eastAsia="en-GB"/>
              </w:rPr>
              <w:t>SATs start 11</w:t>
            </w:r>
            <w:r w:rsidRPr="001C22B7">
              <w:rPr>
                <w:rFonts w:eastAsia="Times New Roman" w:cs="Arial"/>
                <w:bCs/>
                <w:color w:val="000000" w:themeColor="text1"/>
                <w:vertAlign w:val="superscript"/>
                <w:lang w:eastAsia="en-GB"/>
              </w:rPr>
              <w:t>th</w:t>
            </w:r>
            <w:r w:rsidRPr="001C22B7">
              <w:rPr>
                <w:rFonts w:eastAsia="Times New Roman" w:cs="Arial"/>
                <w:bCs/>
                <w:color w:val="000000" w:themeColor="text1"/>
                <w:lang w:eastAsia="en-GB"/>
              </w:rPr>
              <w:t xml:space="preserve"> May and some governors have volunteered to invigilate</w:t>
            </w:r>
            <w:r w:rsidR="00911F1E">
              <w:rPr>
                <w:rFonts w:eastAsia="Times New Roman" w:cs="Arial"/>
                <w:bCs/>
                <w:color w:val="000000" w:themeColor="text1"/>
                <w:lang w:eastAsia="en-GB"/>
              </w:rPr>
              <w:t xml:space="preserve"> exams.</w:t>
            </w:r>
            <w:r w:rsidR="00911F1E">
              <w:rPr>
                <w:rFonts w:eastAsia="Times New Roman" w:cs="Arial"/>
                <w:bCs/>
                <w:color w:val="000000" w:themeColor="text1"/>
                <w:lang w:eastAsia="en-GB"/>
              </w:rPr>
              <w:br/>
            </w:r>
          </w:p>
          <w:p w14:paraId="3C6139AB" w14:textId="00C1193B" w:rsidR="00282C9D" w:rsidRPr="00911F1E" w:rsidRDefault="00282C9D" w:rsidP="00911F1E">
            <w:pPr>
              <w:spacing w:after="0" w:line="240" w:lineRule="auto"/>
              <w:rPr>
                <w:b/>
                <w:bCs/>
              </w:rPr>
            </w:pPr>
            <w:r w:rsidRPr="00911F1E">
              <w:rPr>
                <w:b/>
                <w:bCs/>
              </w:rPr>
              <w:t>SEF &amp; SIP priorities</w:t>
            </w:r>
          </w:p>
          <w:p w14:paraId="7D715A73" w14:textId="09FC0516" w:rsidR="00282C9D" w:rsidRDefault="005556EA" w:rsidP="00282C9D">
            <w:pPr>
              <w:spacing w:after="0" w:line="240" w:lineRule="auto"/>
            </w:pPr>
            <w:r>
              <w:t xml:space="preserve">A </w:t>
            </w:r>
            <w:r w:rsidR="001B58CA">
              <w:t xml:space="preserve">SIP report was produced by the school’s improvement partner, Matt Ball. </w:t>
            </w:r>
            <w:r w:rsidR="00AC422F">
              <w:t>The</w:t>
            </w:r>
            <w:r w:rsidR="00AC422F" w:rsidRPr="00AC422F">
              <w:rPr>
                <w:rFonts w:ascii="Arial" w:hAnsi="Arial" w:cs="Arial"/>
                <w:sz w:val="17"/>
                <w:szCs w:val="17"/>
                <w:shd w:val="clear" w:color="auto" w:fill="FFFFFF"/>
              </w:rPr>
              <w:t xml:space="preserve"> </w:t>
            </w:r>
            <w:r w:rsidR="00AC422F" w:rsidRPr="00AC422F">
              <w:t xml:space="preserve">report </w:t>
            </w:r>
            <w:r w:rsidR="00AC422F">
              <w:t xml:space="preserve">was completed </w:t>
            </w:r>
            <w:r w:rsidR="00AC422F" w:rsidRPr="00AC422F">
              <w:t>after discussion and consultation with</w:t>
            </w:r>
            <w:r w:rsidR="00AC422F">
              <w:t xml:space="preserve"> KV </w:t>
            </w:r>
            <w:r w:rsidR="00AC422F" w:rsidRPr="00AC422F">
              <w:t xml:space="preserve">and consideration of the school’s self-evaluation. </w:t>
            </w:r>
            <w:r w:rsidR="00AC422F">
              <w:t>The</w:t>
            </w:r>
            <w:r w:rsidR="00AC422F" w:rsidRPr="00AC422F">
              <w:t xml:space="preserve"> aim is to provide governors with</w:t>
            </w:r>
            <w:r w:rsidR="00AC422F">
              <w:t xml:space="preserve"> </w:t>
            </w:r>
            <w:r w:rsidR="00AC422F" w:rsidRPr="00AC422F">
              <w:t>an external and independent view of the school’s overall effectiveness</w:t>
            </w:r>
            <w:r w:rsidR="00AC422F">
              <w:t>. The report</w:t>
            </w:r>
            <w:r w:rsidR="00F3151D">
              <w:t xml:space="preserve"> can be viewed </w:t>
            </w:r>
            <w:hyperlink r:id="rId8" w:history="1">
              <w:r w:rsidR="00F3151D" w:rsidRPr="00F3151D">
                <w:rPr>
                  <w:rStyle w:val="Hyperlink"/>
                </w:rPr>
                <w:t>here</w:t>
              </w:r>
            </w:hyperlink>
            <w:r w:rsidR="00F3151D">
              <w:t xml:space="preserve">. </w:t>
            </w:r>
            <w:r w:rsidR="00F3151D">
              <w:br/>
            </w:r>
            <w:r w:rsidR="000B3E6D">
              <w:t>KV said i</w:t>
            </w:r>
            <w:r w:rsidR="00282C9D">
              <w:t>nterventions are now uploaded to Arbor where the school is baselining so they can assess and s</w:t>
            </w:r>
            <w:r w:rsidR="000B3E6D">
              <w:t>ee</w:t>
            </w:r>
            <w:r w:rsidR="00282C9D">
              <w:t xml:space="preserve"> what the impact is after 6-10 weeks to see what progress has been made. The school has been trialling Quest, a new software </w:t>
            </w:r>
            <w:r w:rsidR="00491DC6">
              <w:t xml:space="preserve">an assessment programme </w:t>
            </w:r>
            <w:r w:rsidR="00282C9D">
              <w:t>which</w:t>
            </w:r>
            <w:r w:rsidR="00AB29DD">
              <w:t xml:space="preserve"> is online using Chrome Books</w:t>
            </w:r>
            <w:r w:rsidR="001E0DE8">
              <w:t>. This will be used for Year 2</w:t>
            </w:r>
            <w:r w:rsidR="002F6A0F">
              <w:t>,</w:t>
            </w:r>
            <w:r w:rsidR="001E0DE8">
              <w:t xml:space="preserve"> but sheets will be printed out and for </w:t>
            </w:r>
            <w:r w:rsidR="002F6A0F">
              <w:t>Years 3-5 they will use the Chrome Books.</w:t>
            </w:r>
            <w:r w:rsidR="00282C9D">
              <w:t xml:space="preserve"> </w:t>
            </w:r>
            <w:r w:rsidR="002F6A0F">
              <w:t>T</w:t>
            </w:r>
            <w:r w:rsidR="00282C9D">
              <w:t>he school have found</w:t>
            </w:r>
            <w:r w:rsidR="00B47A67">
              <w:t xml:space="preserve"> this</w:t>
            </w:r>
            <w:r w:rsidR="00282C9D">
              <w:t xml:space="preserve"> very useful.</w:t>
            </w:r>
            <w:r w:rsidR="00AB29DD">
              <w:t xml:space="preserve"> </w:t>
            </w:r>
            <w:r w:rsidR="00282C9D">
              <w:t xml:space="preserve"> See HT report </w:t>
            </w:r>
            <w:hyperlink r:id="rId9" w:history="1">
              <w:r w:rsidR="00282C9D" w:rsidRPr="00406868">
                <w:rPr>
                  <w:rStyle w:val="Hyperlink"/>
                </w:rPr>
                <w:t>here</w:t>
              </w:r>
            </w:hyperlink>
            <w:r w:rsidR="00282C9D">
              <w:t xml:space="preserve"> (page 2)</w:t>
            </w:r>
            <w:r w:rsidR="00406868">
              <w:t>.</w:t>
            </w:r>
          </w:p>
          <w:p w14:paraId="578A9E76" w14:textId="77777777" w:rsidR="00282C9D" w:rsidRDefault="00282C9D" w:rsidP="00282C9D">
            <w:pPr>
              <w:spacing w:after="0" w:line="240" w:lineRule="auto"/>
            </w:pPr>
          </w:p>
          <w:p w14:paraId="74A02841" w14:textId="1A67B629" w:rsidR="00282C9D" w:rsidRPr="00310E55" w:rsidRDefault="00282C9D" w:rsidP="00282C9D">
            <w:pPr>
              <w:spacing w:after="0" w:line="240" w:lineRule="auto"/>
              <w:rPr>
                <w:b/>
                <w:bCs/>
              </w:rPr>
            </w:pPr>
            <w:r w:rsidRPr="00310E55">
              <w:rPr>
                <w:b/>
                <w:bCs/>
              </w:rPr>
              <w:t>Q: Is this new software useful for pupils with SEND for example extra time in exams?</w:t>
            </w:r>
          </w:p>
          <w:p w14:paraId="5B9B073B" w14:textId="2E7029D7" w:rsidR="00282C9D" w:rsidRPr="000E3EA1" w:rsidRDefault="00282C9D" w:rsidP="00282C9D">
            <w:pPr>
              <w:spacing w:after="0" w:line="240" w:lineRule="auto"/>
              <w:rPr>
                <w:b/>
                <w:bCs/>
              </w:rPr>
            </w:pPr>
            <w:r w:rsidRPr="00310E55">
              <w:rPr>
                <w:color w:val="EE0000"/>
              </w:rPr>
              <w:t xml:space="preserve">A: </w:t>
            </w:r>
            <w:r>
              <w:t>The software automatically works out extra time for the pupil – the programme is live and prompt pupils if they have left out any questions on their test. The software supports all SEND children.</w:t>
            </w:r>
          </w:p>
          <w:p w14:paraId="02B6DE44" w14:textId="77777777" w:rsidR="00282C9D" w:rsidRPr="000E3EA1" w:rsidRDefault="00282C9D" w:rsidP="00282C9D">
            <w:pPr>
              <w:spacing w:after="0" w:line="240" w:lineRule="auto"/>
              <w:rPr>
                <w:b/>
                <w:bCs/>
              </w:rPr>
            </w:pPr>
          </w:p>
          <w:p w14:paraId="203ABB6B" w14:textId="6F58895D" w:rsidR="00282C9D" w:rsidRPr="000E3EA1" w:rsidRDefault="00282C9D" w:rsidP="00282C9D">
            <w:pPr>
              <w:spacing w:after="0" w:line="240" w:lineRule="auto"/>
              <w:rPr>
                <w:b/>
                <w:bCs/>
              </w:rPr>
            </w:pPr>
            <w:r w:rsidRPr="000E3EA1">
              <w:rPr>
                <w:b/>
                <w:bCs/>
              </w:rPr>
              <w:t>Q: Does the school have to pay for the software?</w:t>
            </w:r>
          </w:p>
          <w:p w14:paraId="0144083F" w14:textId="5ACB84FC" w:rsidR="00282C9D" w:rsidRDefault="00282C9D" w:rsidP="00282C9D">
            <w:pPr>
              <w:spacing w:after="0" w:line="240" w:lineRule="auto"/>
            </w:pPr>
            <w:r w:rsidRPr="004F5C53">
              <w:rPr>
                <w:color w:val="EE0000"/>
              </w:rPr>
              <w:t xml:space="preserve">A: </w:t>
            </w:r>
            <w:r>
              <w:t>Yes, its cost effective as it saves teachers so much time with marketing.</w:t>
            </w:r>
          </w:p>
          <w:p w14:paraId="1A309719" w14:textId="723B557B" w:rsidR="00282C9D" w:rsidRDefault="00282C9D" w:rsidP="00282C9D">
            <w:pPr>
              <w:spacing w:after="0" w:line="240" w:lineRule="auto"/>
            </w:pPr>
            <w:r w:rsidRPr="00E21A50">
              <w:rPr>
                <w:b/>
                <w:bCs/>
              </w:rPr>
              <w:br/>
              <w:t>OPAL (Outdoor Play and Learning) Scheme</w:t>
            </w:r>
            <w:r w:rsidR="00E21A50">
              <w:br/>
            </w:r>
            <w:r w:rsidR="00706078">
              <w:t xml:space="preserve">KV explained the OPAL scheme to the governors which is a range of </w:t>
            </w:r>
            <w:r w:rsidR="00AE2D59">
              <w:t xml:space="preserve">structured </w:t>
            </w:r>
            <w:r w:rsidR="00706078">
              <w:t>outdoor play activities for the children to participate in. KV said it is</w:t>
            </w:r>
            <w:r>
              <w:t xml:space="preserve"> rather expensive costing £10,000 plus £2,000 </w:t>
            </w:r>
            <w:r w:rsidR="00706078">
              <w:t>accreditation</w:t>
            </w:r>
            <w:r>
              <w:t xml:space="preserve"> annually</w:t>
            </w:r>
            <w:r w:rsidR="009B00B6">
              <w:t xml:space="preserve">. </w:t>
            </w:r>
            <w:r>
              <w:t>KV believes the staff in the school can support more with outdoor play by designing different activities for the</w:t>
            </w:r>
            <w:r w:rsidR="009B00B6">
              <w:t xml:space="preserve"> children </w:t>
            </w:r>
            <w:r>
              <w:t>to participate in</w:t>
            </w:r>
            <w:r w:rsidR="009B00B6">
              <w:t xml:space="preserve"> which will save costs</w:t>
            </w:r>
            <w:r>
              <w:t>. TD and KV will be visiting a school that does OPAL to see how it works in practice.</w:t>
            </w:r>
          </w:p>
          <w:p w14:paraId="7F97BEEF" w14:textId="77777777" w:rsidR="00282C9D" w:rsidRDefault="00282C9D" w:rsidP="00282C9D">
            <w:pPr>
              <w:spacing w:after="0" w:line="240" w:lineRule="auto"/>
            </w:pPr>
          </w:p>
          <w:p w14:paraId="150CB865" w14:textId="04FFFACE" w:rsidR="00282C9D" w:rsidRPr="00DE0E96" w:rsidRDefault="00282C9D" w:rsidP="00282C9D">
            <w:pPr>
              <w:spacing w:after="0" w:line="240" w:lineRule="auto"/>
              <w:rPr>
                <w:b/>
                <w:bCs/>
              </w:rPr>
            </w:pPr>
            <w:r w:rsidRPr="00DE0E96">
              <w:rPr>
                <w:b/>
                <w:bCs/>
              </w:rPr>
              <w:t>Q: What is the cost covering?</w:t>
            </w:r>
          </w:p>
          <w:p w14:paraId="605FA025" w14:textId="7C38796A" w:rsidR="00282C9D" w:rsidRDefault="00282C9D" w:rsidP="00282C9D">
            <w:pPr>
              <w:spacing w:after="0" w:line="240" w:lineRule="auto"/>
            </w:pPr>
            <w:r w:rsidRPr="00DE0E96">
              <w:rPr>
                <w:color w:val="EE0000"/>
              </w:rPr>
              <w:t xml:space="preserve">A: </w:t>
            </w:r>
            <w:r>
              <w:t>Some of the cost covers equipment and to train staff</w:t>
            </w:r>
            <w:r w:rsidR="00AE2D59">
              <w:t>, but it</w:t>
            </w:r>
            <w:r w:rsidR="00BB4CE9">
              <w:t xml:space="preserve"> is too expensive for the school at present. </w:t>
            </w:r>
          </w:p>
          <w:p w14:paraId="070B6E5C" w14:textId="77777777" w:rsidR="00AE2D59" w:rsidRPr="00BB4CE9" w:rsidRDefault="00AE2D59" w:rsidP="00282C9D">
            <w:pPr>
              <w:spacing w:after="0" w:line="240" w:lineRule="auto"/>
              <w:rPr>
                <w:b/>
                <w:bCs/>
              </w:rPr>
            </w:pPr>
          </w:p>
          <w:p w14:paraId="78EE2E5C" w14:textId="6A5810B2" w:rsidR="00282C9D" w:rsidRPr="00BB4CE9" w:rsidRDefault="00282C9D" w:rsidP="00BB4CE9">
            <w:pPr>
              <w:spacing w:after="0" w:line="240" w:lineRule="auto"/>
              <w:rPr>
                <w:b/>
                <w:bCs/>
              </w:rPr>
            </w:pPr>
            <w:r w:rsidRPr="00BB4CE9">
              <w:rPr>
                <w:b/>
                <w:bCs/>
              </w:rPr>
              <w:t>Current issues (Reception numbers, staffing including mat leave)</w:t>
            </w:r>
          </w:p>
          <w:p w14:paraId="0EB51068" w14:textId="5E12D481" w:rsidR="00282C9D" w:rsidRPr="000E6696" w:rsidRDefault="00282C9D" w:rsidP="000E6696">
            <w:pPr>
              <w:pStyle w:val="ListParagraph"/>
              <w:numPr>
                <w:ilvl w:val="0"/>
                <w:numId w:val="22"/>
              </w:numPr>
              <w:spacing w:after="0" w:line="240" w:lineRule="auto"/>
              <w:rPr>
                <w:rFonts w:eastAsia="Times New Roman" w:cs="Arial"/>
                <w:bCs/>
                <w:lang w:eastAsia="en-GB"/>
              </w:rPr>
            </w:pPr>
            <w:r w:rsidRPr="000E6696">
              <w:rPr>
                <w:rFonts w:eastAsia="Times New Roman" w:cs="Arial"/>
                <w:bCs/>
                <w:lang w:eastAsia="en-GB"/>
              </w:rPr>
              <w:t xml:space="preserve">TD has secured a Headship at a new school and will be leaving TKPS this summer. There is an advert out and </w:t>
            </w:r>
            <w:r w:rsidR="008C2CB7" w:rsidRPr="000E6696">
              <w:rPr>
                <w:rFonts w:eastAsia="Times New Roman" w:cs="Arial"/>
                <w:bCs/>
                <w:lang w:eastAsia="en-GB"/>
              </w:rPr>
              <w:t>four</w:t>
            </w:r>
            <w:r w:rsidRPr="000E6696">
              <w:rPr>
                <w:rFonts w:eastAsia="Times New Roman" w:cs="Arial"/>
                <w:bCs/>
                <w:lang w:eastAsia="en-GB"/>
              </w:rPr>
              <w:t xml:space="preserve"> candidates will be coming to view the school before May half-term. </w:t>
            </w:r>
          </w:p>
          <w:p w14:paraId="53432FCF" w14:textId="59A5C793" w:rsidR="00282C9D" w:rsidRPr="000E6696" w:rsidRDefault="00282C9D" w:rsidP="000E6696">
            <w:pPr>
              <w:pStyle w:val="ListParagraph"/>
              <w:numPr>
                <w:ilvl w:val="0"/>
                <w:numId w:val="22"/>
              </w:numPr>
              <w:spacing w:after="0" w:line="240" w:lineRule="auto"/>
              <w:rPr>
                <w:rFonts w:eastAsia="Times New Roman" w:cs="Arial"/>
                <w:bCs/>
                <w:lang w:eastAsia="en-GB"/>
              </w:rPr>
            </w:pPr>
            <w:r w:rsidRPr="000E6696">
              <w:rPr>
                <w:rFonts w:eastAsia="Times New Roman" w:cs="Arial"/>
                <w:bCs/>
                <w:lang w:eastAsia="en-GB"/>
              </w:rPr>
              <w:t xml:space="preserve">AR is leaving as school </w:t>
            </w:r>
            <w:r w:rsidR="000E6696" w:rsidRPr="000E6696">
              <w:rPr>
                <w:rFonts w:eastAsia="Times New Roman" w:cs="Arial"/>
                <w:bCs/>
                <w:lang w:eastAsia="en-GB"/>
              </w:rPr>
              <w:t xml:space="preserve">bursar; </w:t>
            </w:r>
            <w:r w:rsidRPr="000E6696">
              <w:rPr>
                <w:rFonts w:eastAsia="Times New Roman" w:cs="Arial"/>
                <w:bCs/>
                <w:lang w:eastAsia="en-GB"/>
              </w:rPr>
              <w:t>the school ha</w:t>
            </w:r>
            <w:r w:rsidR="000E6696" w:rsidRPr="000E6696">
              <w:rPr>
                <w:rFonts w:eastAsia="Times New Roman" w:cs="Arial"/>
                <w:bCs/>
                <w:lang w:eastAsia="en-GB"/>
              </w:rPr>
              <w:t xml:space="preserve">s </w:t>
            </w:r>
            <w:r w:rsidRPr="000E6696">
              <w:rPr>
                <w:rFonts w:eastAsia="Times New Roman" w:cs="Arial"/>
                <w:bCs/>
                <w:lang w:eastAsia="en-GB"/>
              </w:rPr>
              <w:t>appointed Louise Mitchell as the new bursar starting in September</w:t>
            </w:r>
            <w:r w:rsidR="000E6696" w:rsidRPr="000E6696">
              <w:rPr>
                <w:rFonts w:eastAsia="Times New Roman" w:cs="Arial"/>
                <w:bCs/>
                <w:lang w:eastAsia="en-GB"/>
              </w:rPr>
              <w:t>.</w:t>
            </w:r>
          </w:p>
          <w:p w14:paraId="495B3FF1" w14:textId="3B84CD28" w:rsidR="00282C9D" w:rsidRDefault="00282C9D" w:rsidP="000E6696">
            <w:pPr>
              <w:pStyle w:val="ListParagraph"/>
              <w:numPr>
                <w:ilvl w:val="0"/>
                <w:numId w:val="22"/>
              </w:numPr>
              <w:spacing w:after="0" w:line="240" w:lineRule="auto"/>
              <w:rPr>
                <w:rFonts w:eastAsia="Times New Roman" w:cs="Arial"/>
                <w:bCs/>
                <w:lang w:eastAsia="en-GB"/>
              </w:rPr>
            </w:pPr>
            <w:r w:rsidRPr="000E6696">
              <w:rPr>
                <w:rFonts w:eastAsia="Times New Roman" w:cs="Arial"/>
                <w:bCs/>
                <w:lang w:eastAsia="en-GB"/>
              </w:rPr>
              <w:t xml:space="preserve">The director of education for </w:t>
            </w:r>
            <w:proofErr w:type="spellStart"/>
            <w:r w:rsidRPr="000E6696">
              <w:rPr>
                <w:rFonts w:eastAsia="Times New Roman" w:cs="Arial"/>
                <w:bCs/>
                <w:lang w:eastAsia="en-GB"/>
              </w:rPr>
              <w:t>AfC</w:t>
            </w:r>
            <w:proofErr w:type="spellEnd"/>
            <w:r w:rsidRPr="000E6696">
              <w:rPr>
                <w:rFonts w:eastAsia="Times New Roman" w:cs="Arial"/>
                <w:bCs/>
                <w:lang w:eastAsia="en-GB"/>
              </w:rPr>
              <w:t xml:space="preserve"> cam</w:t>
            </w:r>
            <w:r w:rsidR="000E6696" w:rsidRPr="000E6696">
              <w:rPr>
                <w:rFonts w:eastAsia="Times New Roman" w:cs="Arial"/>
                <w:bCs/>
                <w:lang w:eastAsia="en-GB"/>
              </w:rPr>
              <w:t>e</w:t>
            </w:r>
            <w:r w:rsidRPr="000E6696">
              <w:rPr>
                <w:rFonts w:eastAsia="Times New Roman" w:cs="Arial"/>
                <w:bCs/>
                <w:lang w:eastAsia="en-GB"/>
              </w:rPr>
              <w:t xml:space="preserve"> to visit the school which was a positive meeting. She sent KV a positive email about the school. </w:t>
            </w:r>
          </w:p>
          <w:p w14:paraId="6155B6C5" w14:textId="548A0677" w:rsidR="00906CFF" w:rsidRPr="000E6696" w:rsidRDefault="00906CFF" w:rsidP="000E6696">
            <w:pPr>
              <w:pStyle w:val="ListParagraph"/>
              <w:numPr>
                <w:ilvl w:val="0"/>
                <w:numId w:val="22"/>
              </w:numPr>
              <w:spacing w:after="0" w:line="240" w:lineRule="auto"/>
              <w:rPr>
                <w:rFonts w:eastAsia="Times New Roman" w:cs="Arial"/>
                <w:bCs/>
                <w:lang w:eastAsia="en-GB"/>
              </w:rPr>
            </w:pPr>
            <w:r w:rsidRPr="009919F6">
              <w:rPr>
                <w:rFonts w:eastAsia="Times New Roman" w:cs="Arial"/>
                <w:bCs/>
                <w:lang w:eastAsia="en-GB"/>
              </w:rPr>
              <w:t>The site manager is leaving on 29</w:t>
            </w:r>
            <w:r w:rsidRPr="009919F6">
              <w:rPr>
                <w:rFonts w:eastAsia="Times New Roman" w:cs="Arial"/>
                <w:bCs/>
                <w:vertAlign w:val="superscript"/>
                <w:lang w:eastAsia="en-GB"/>
              </w:rPr>
              <w:t>th</w:t>
            </w:r>
            <w:r w:rsidRPr="009919F6">
              <w:rPr>
                <w:rFonts w:eastAsia="Times New Roman" w:cs="Arial"/>
                <w:bCs/>
                <w:lang w:eastAsia="en-GB"/>
              </w:rPr>
              <w:t xml:space="preserve"> May,</w:t>
            </w:r>
            <w:r>
              <w:rPr>
                <w:rFonts w:eastAsia="Times New Roman" w:cs="Arial"/>
                <w:bCs/>
                <w:lang w:eastAsia="en-GB"/>
              </w:rPr>
              <w:t xml:space="preserve"> and</w:t>
            </w:r>
            <w:r w:rsidRPr="009919F6">
              <w:rPr>
                <w:rFonts w:eastAsia="Times New Roman" w:cs="Arial"/>
                <w:bCs/>
                <w:lang w:eastAsia="en-GB"/>
              </w:rPr>
              <w:t xml:space="preserve"> a new site manager will be appointed on a month-by-month basis.</w:t>
            </w:r>
          </w:p>
          <w:p w14:paraId="1CEEB321" w14:textId="77777777" w:rsidR="00282C9D" w:rsidRDefault="00282C9D" w:rsidP="00282C9D">
            <w:pPr>
              <w:spacing w:after="0" w:line="240" w:lineRule="auto"/>
              <w:rPr>
                <w:rFonts w:eastAsia="Times New Roman" w:cs="Arial"/>
                <w:bCs/>
                <w:lang w:eastAsia="en-GB"/>
              </w:rPr>
            </w:pPr>
          </w:p>
          <w:p w14:paraId="11DFFEBE" w14:textId="40FF86F4" w:rsidR="00282C9D" w:rsidRPr="004E2BD6" w:rsidRDefault="00282C9D" w:rsidP="00282C9D">
            <w:pPr>
              <w:spacing w:after="0" w:line="240" w:lineRule="auto"/>
              <w:rPr>
                <w:rFonts w:eastAsia="Times New Roman" w:cs="Arial"/>
                <w:b/>
                <w:lang w:eastAsia="en-GB"/>
              </w:rPr>
            </w:pPr>
            <w:r w:rsidRPr="004E2BD6">
              <w:rPr>
                <w:rFonts w:eastAsia="Times New Roman" w:cs="Arial"/>
                <w:b/>
                <w:lang w:eastAsia="en-GB"/>
              </w:rPr>
              <w:t xml:space="preserve">Reception numbers </w:t>
            </w:r>
          </w:p>
          <w:p w14:paraId="7D0BC9FF" w14:textId="1BBDE7EF" w:rsidR="00282C9D" w:rsidRDefault="00282C9D" w:rsidP="00282C9D">
            <w:pPr>
              <w:spacing w:after="0" w:line="240" w:lineRule="auto"/>
              <w:rPr>
                <w:rFonts w:eastAsia="Times New Roman" w:cs="Arial"/>
                <w:bCs/>
                <w:lang w:eastAsia="en-GB"/>
              </w:rPr>
            </w:pPr>
            <w:r>
              <w:rPr>
                <w:rFonts w:eastAsia="Times New Roman" w:cs="Arial"/>
                <w:bCs/>
                <w:lang w:eastAsia="en-GB"/>
              </w:rPr>
              <w:t>On offer day there were 56 offers for 60</w:t>
            </w:r>
            <w:r w:rsidR="000B4FC9">
              <w:rPr>
                <w:rFonts w:eastAsia="Times New Roman" w:cs="Arial"/>
                <w:bCs/>
                <w:lang w:eastAsia="en-GB"/>
              </w:rPr>
              <w:t xml:space="preserve"> </w:t>
            </w:r>
            <w:r>
              <w:rPr>
                <w:rFonts w:eastAsia="Times New Roman" w:cs="Arial"/>
                <w:bCs/>
                <w:lang w:eastAsia="en-GB"/>
              </w:rPr>
              <w:t xml:space="preserve">places. As of today, there were 42 pupils that have accepted a place at TKPS for September and a further 7 via the TKPS form. Two have declined going to an independent school and 5 have not accepted offer. However, these </w:t>
            </w:r>
            <w:r>
              <w:rPr>
                <w:rFonts w:eastAsia="Times New Roman" w:cs="Arial"/>
                <w:bCs/>
                <w:lang w:eastAsia="en-GB"/>
              </w:rPr>
              <w:lastRenderedPageBreak/>
              <w:t xml:space="preserve">numbers can change so are not definitive. These are good numbers considering the birth rate has decrease and families are moving. </w:t>
            </w:r>
          </w:p>
          <w:p w14:paraId="0D647718" w14:textId="6C22F972" w:rsidR="00282C9D" w:rsidRPr="00121E1F" w:rsidRDefault="00282C9D" w:rsidP="00282C9D">
            <w:pPr>
              <w:spacing w:after="0" w:line="240" w:lineRule="auto"/>
              <w:rPr>
                <w:rFonts w:eastAsia="Times New Roman" w:cs="Arial"/>
                <w:bCs/>
                <w:lang w:eastAsia="en-GB"/>
              </w:rPr>
            </w:pPr>
            <w:r>
              <w:rPr>
                <w:rFonts w:eastAsia="Times New Roman" w:cs="Arial"/>
                <w:bCs/>
                <w:lang w:eastAsia="en-GB"/>
              </w:rPr>
              <w:t xml:space="preserve">KV said the Diocese have closed several schools due to low numbers. KV attended a meeting at the LA who are now RAG rating schools, TKPS is currently green. The LA have 9 stages that they go through. </w:t>
            </w:r>
            <w:r>
              <w:rPr>
                <w:rFonts w:eastAsia="Times New Roman" w:cs="Arial"/>
                <w:bCs/>
                <w:lang w:eastAsia="en-GB"/>
              </w:rPr>
              <w:br/>
            </w:r>
          </w:p>
          <w:p w14:paraId="29F0DF7D" w14:textId="77F76493" w:rsidR="00282C9D" w:rsidRPr="00121E1F" w:rsidRDefault="00282C9D" w:rsidP="00121E1F">
            <w:pPr>
              <w:spacing w:after="0" w:line="240" w:lineRule="auto"/>
              <w:rPr>
                <w:b/>
                <w:bCs/>
              </w:rPr>
            </w:pPr>
            <w:r w:rsidRPr="00121E1F">
              <w:rPr>
                <w:b/>
                <w:bCs/>
              </w:rPr>
              <w:t xml:space="preserve">SEND </w:t>
            </w:r>
          </w:p>
          <w:p w14:paraId="42425AEC" w14:textId="3318D191" w:rsidR="00282C9D" w:rsidRDefault="00282C9D" w:rsidP="00282C9D">
            <w:pPr>
              <w:pStyle w:val="ListParagraph"/>
              <w:numPr>
                <w:ilvl w:val="0"/>
                <w:numId w:val="17"/>
              </w:numPr>
              <w:spacing w:after="0" w:line="240" w:lineRule="auto"/>
            </w:pPr>
            <w:r>
              <w:t>During the P&amp;R Committee meeting next week there will be a discussion on the new banding for EHCPs and the way it is being funded</w:t>
            </w:r>
            <w:r w:rsidR="00672EF5">
              <w:t xml:space="preserve"> by the local author</w:t>
            </w:r>
            <w:r w:rsidR="00121E1F">
              <w:t>ity</w:t>
            </w:r>
            <w:r>
              <w:t xml:space="preserve">. </w:t>
            </w:r>
          </w:p>
          <w:p w14:paraId="4B58C9B7" w14:textId="1667F65B" w:rsidR="00282C9D" w:rsidRDefault="00282C9D" w:rsidP="00282C9D">
            <w:pPr>
              <w:pStyle w:val="ListParagraph"/>
              <w:numPr>
                <w:ilvl w:val="0"/>
                <w:numId w:val="16"/>
              </w:numPr>
              <w:spacing w:after="0" w:line="240" w:lineRule="auto"/>
            </w:pPr>
            <w:r>
              <w:t xml:space="preserve">18 children have EHCPs with two that have been submitted to the borough. The school is below the national average for the number of pupils with EHCPs. </w:t>
            </w:r>
          </w:p>
          <w:p w14:paraId="6EC721D7" w14:textId="0E14C7F0" w:rsidR="00282C9D" w:rsidRDefault="00282C9D" w:rsidP="00282C9D">
            <w:pPr>
              <w:pStyle w:val="ListParagraph"/>
              <w:numPr>
                <w:ilvl w:val="0"/>
                <w:numId w:val="16"/>
              </w:numPr>
              <w:spacing w:after="0" w:line="240" w:lineRule="auto"/>
            </w:pPr>
            <w:r>
              <w:t xml:space="preserve">There will be a Brilliant Brains Week where pupils who have SEND are invited to talk about their needs. This has been very powerful in the past and good for the other pupils in the class to understand the SEND pupils needs. This is being supported through the educational psychologist. </w:t>
            </w:r>
          </w:p>
          <w:p w14:paraId="2EAC2419" w14:textId="77777777" w:rsidR="00282C9D" w:rsidRPr="00791B71" w:rsidRDefault="00282C9D" w:rsidP="00282C9D">
            <w:pPr>
              <w:spacing w:after="0" w:line="240" w:lineRule="auto"/>
            </w:pPr>
          </w:p>
          <w:p w14:paraId="4F42F635" w14:textId="7E373D87" w:rsidR="00282C9D" w:rsidRPr="003920BD" w:rsidRDefault="00282C9D" w:rsidP="003920BD">
            <w:pPr>
              <w:spacing w:after="0" w:line="240" w:lineRule="auto"/>
              <w:rPr>
                <w:rFonts w:eastAsia="Times New Roman" w:cs="Arial"/>
                <w:bCs/>
                <w:lang w:eastAsia="en-GB"/>
              </w:rPr>
            </w:pPr>
            <w:r w:rsidRPr="003920BD">
              <w:rPr>
                <w:b/>
                <w:bCs/>
              </w:rPr>
              <w:t>Safeguarding</w:t>
            </w:r>
            <w:r>
              <w:t xml:space="preserve"> </w:t>
            </w:r>
          </w:p>
          <w:p w14:paraId="727BB119" w14:textId="77777777" w:rsidR="00282C9D" w:rsidRPr="00551910" w:rsidRDefault="00282C9D" w:rsidP="00282C9D">
            <w:pPr>
              <w:spacing w:after="0" w:line="240" w:lineRule="auto"/>
              <w:rPr>
                <w:rFonts w:eastAsia="Times New Roman" w:cs="Arial"/>
                <w:bCs/>
                <w:lang w:eastAsia="en-GB"/>
              </w:rPr>
            </w:pPr>
          </w:p>
          <w:p w14:paraId="701BE7FB" w14:textId="2FA63D49" w:rsidR="00282C9D" w:rsidRPr="009910BB" w:rsidRDefault="00282C9D" w:rsidP="009910BB">
            <w:pPr>
              <w:pStyle w:val="ListParagraph"/>
              <w:numPr>
                <w:ilvl w:val="0"/>
                <w:numId w:val="23"/>
              </w:numPr>
              <w:spacing w:after="0" w:line="240" w:lineRule="auto"/>
              <w:rPr>
                <w:rFonts w:eastAsia="Times New Roman" w:cs="Arial"/>
                <w:bCs/>
                <w:lang w:eastAsia="en-GB"/>
              </w:rPr>
            </w:pPr>
            <w:r w:rsidRPr="009910BB">
              <w:rPr>
                <w:rFonts w:eastAsia="Times New Roman" w:cs="Arial"/>
                <w:bCs/>
                <w:lang w:eastAsia="en-GB"/>
              </w:rPr>
              <w:t>TD and LT will do the summer safeguarding audit covering teacher voice and pupil voice</w:t>
            </w:r>
          </w:p>
          <w:p w14:paraId="3E9F9852" w14:textId="77777777" w:rsidR="009910BB" w:rsidRDefault="009910BB" w:rsidP="009910BB">
            <w:pPr>
              <w:spacing w:after="0" w:line="240" w:lineRule="auto"/>
            </w:pPr>
          </w:p>
          <w:p w14:paraId="27A1BE5F" w14:textId="45B4A80B" w:rsidR="00282C9D" w:rsidRPr="009910BB" w:rsidRDefault="00282C9D" w:rsidP="009910BB">
            <w:pPr>
              <w:spacing w:after="0" w:line="240" w:lineRule="auto"/>
              <w:rPr>
                <w:rFonts w:eastAsia="Times New Roman" w:cs="Arial"/>
                <w:b/>
                <w:bCs/>
                <w:lang w:eastAsia="en-GB"/>
              </w:rPr>
            </w:pPr>
            <w:r w:rsidRPr="009910BB">
              <w:rPr>
                <w:b/>
                <w:bCs/>
              </w:rPr>
              <w:t xml:space="preserve">Events (Founder’s Day, Charis visit) </w:t>
            </w:r>
          </w:p>
          <w:p w14:paraId="18E13F3C" w14:textId="2B3F4A67" w:rsidR="00282C9D" w:rsidRPr="009910BB" w:rsidRDefault="00282C9D" w:rsidP="009910BB">
            <w:pPr>
              <w:pStyle w:val="ListParagraph"/>
              <w:numPr>
                <w:ilvl w:val="0"/>
                <w:numId w:val="23"/>
              </w:numPr>
              <w:spacing w:after="0" w:line="240" w:lineRule="auto"/>
              <w:rPr>
                <w:rFonts w:eastAsia="Times New Roman" w:cs="Arial"/>
                <w:bCs/>
                <w:lang w:eastAsia="en-GB"/>
              </w:rPr>
            </w:pPr>
            <w:r w:rsidRPr="009910BB">
              <w:rPr>
                <w:rFonts w:eastAsia="Times New Roman" w:cs="Arial"/>
                <w:bCs/>
                <w:lang w:eastAsia="en-GB"/>
              </w:rPr>
              <w:t>TKPS have started to do a Founders Day and will be doing this on King George’s Birthday 4</w:t>
            </w:r>
            <w:r w:rsidRPr="009910BB">
              <w:rPr>
                <w:rFonts w:eastAsia="Times New Roman" w:cs="Arial"/>
                <w:bCs/>
                <w:vertAlign w:val="superscript"/>
                <w:lang w:eastAsia="en-GB"/>
              </w:rPr>
              <w:t>th</w:t>
            </w:r>
            <w:r w:rsidRPr="009910BB">
              <w:rPr>
                <w:rFonts w:eastAsia="Times New Roman" w:cs="Arial"/>
                <w:bCs/>
                <w:lang w:eastAsia="en-GB"/>
              </w:rPr>
              <w:t xml:space="preserve"> June but will be having the celebration on 5</w:t>
            </w:r>
            <w:r w:rsidRPr="009910BB">
              <w:rPr>
                <w:rFonts w:eastAsia="Times New Roman" w:cs="Arial"/>
                <w:bCs/>
                <w:vertAlign w:val="superscript"/>
                <w:lang w:eastAsia="en-GB"/>
              </w:rPr>
              <w:t>th</w:t>
            </w:r>
            <w:r w:rsidRPr="009910BB">
              <w:rPr>
                <w:rFonts w:eastAsia="Times New Roman" w:cs="Arial"/>
                <w:bCs/>
                <w:lang w:eastAsia="en-GB"/>
              </w:rPr>
              <w:t xml:space="preserve"> June. There will be some activities taken place – governors are welcome to attend. </w:t>
            </w:r>
          </w:p>
          <w:p w14:paraId="673BC920" w14:textId="77777777" w:rsidR="00282C9D" w:rsidRDefault="00282C9D" w:rsidP="00282C9D">
            <w:pPr>
              <w:spacing w:after="0" w:line="240" w:lineRule="auto"/>
              <w:rPr>
                <w:rFonts w:eastAsia="Times New Roman" w:cs="Arial"/>
                <w:bCs/>
                <w:lang w:eastAsia="en-GB"/>
              </w:rPr>
            </w:pPr>
          </w:p>
          <w:p w14:paraId="3C7FEDAC" w14:textId="6BD0C250" w:rsidR="00282C9D" w:rsidRPr="009910BB" w:rsidRDefault="00282C9D" w:rsidP="009910BB">
            <w:pPr>
              <w:pStyle w:val="ListParagraph"/>
              <w:numPr>
                <w:ilvl w:val="0"/>
                <w:numId w:val="23"/>
              </w:numPr>
              <w:spacing w:after="0" w:line="240" w:lineRule="auto"/>
              <w:rPr>
                <w:rFonts w:eastAsia="Times New Roman" w:cs="Arial"/>
                <w:bCs/>
                <w:lang w:eastAsia="en-GB"/>
              </w:rPr>
            </w:pPr>
            <w:r w:rsidRPr="009910BB">
              <w:rPr>
                <w:rFonts w:eastAsia="Times New Roman" w:cs="Arial"/>
                <w:bCs/>
                <w:lang w:eastAsia="en-GB"/>
              </w:rPr>
              <w:t>The Smart Phone Policy was approved at the FWC Committee but will be reviewed again at the next meeting in May as there have been some changes in the press regarding phone bans</w:t>
            </w:r>
            <w:r w:rsidR="002C569D">
              <w:rPr>
                <w:rFonts w:eastAsia="Times New Roman" w:cs="Arial"/>
                <w:bCs/>
                <w:lang w:eastAsia="en-GB"/>
              </w:rPr>
              <w:t xml:space="preserve"> in school</w:t>
            </w:r>
            <w:r w:rsidRPr="009910BB">
              <w:rPr>
                <w:rFonts w:eastAsia="Times New Roman" w:cs="Arial"/>
                <w:bCs/>
                <w:lang w:eastAsia="en-GB"/>
              </w:rPr>
              <w:t>.</w:t>
            </w:r>
          </w:p>
          <w:p w14:paraId="69E99486" w14:textId="7D94C47D" w:rsidR="00282C9D" w:rsidRPr="001C22B7" w:rsidRDefault="00282C9D" w:rsidP="00282C9D">
            <w:pPr>
              <w:spacing w:after="0" w:line="240" w:lineRule="auto"/>
              <w:rPr>
                <w:rFonts w:eastAsia="Times New Roman" w:cs="Arial"/>
                <w:bCs/>
                <w:lang w:eastAsia="en-GB"/>
              </w:rPr>
            </w:pPr>
          </w:p>
        </w:tc>
        <w:tc>
          <w:tcPr>
            <w:tcW w:w="965" w:type="dxa"/>
            <w:tcBorders>
              <w:top w:val="single" w:sz="4" w:space="0" w:color="auto"/>
              <w:left w:val="single" w:sz="4" w:space="0" w:color="auto"/>
              <w:bottom w:val="single" w:sz="4" w:space="0" w:color="auto"/>
              <w:right w:val="single" w:sz="4" w:space="0" w:color="auto"/>
            </w:tcBorders>
          </w:tcPr>
          <w:p w14:paraId="037AA08B" w14:textId="77777777" w:rsidR="00282C9D" w:rsidRDefault="00282C9D" w:rsidP="00282C9D">
            <w:pPr>
              <w:spacing w:after="0" w:line="240" w:lineRule="auto"/>
              <w:rPr>
                <w:rFonts w:eastAsia="Times New Roman" w:cs="Arial"/>
                <w:b/>
                <w:lang w:eastAsia="en-GB"/>
              </w:rPr>
            </w:pPr>
          </w:p>
          <w:p w14:paraId="126D5D2B" w14:textId="77777777" w:rsidR="00F408E2" w:rsidRDefault="00F408E2" w:rsidP="00282C9D">
            <w:pPr>
              <w:spacing w:after="0" w:line="240" w:lineRule="auto"/>
              <w:rPr>
                <w:rFonts w:eastAsia="Times New Roman" w:cs="Arial"/>
                <w:b/>
                <w:lang w:eastAsia="en-GB"/>
              </w:rPr>
            </w:pPr>
          </w:p>
          <w:p w14:paraId="62D03252" w14:textId="77777777" w:rsidR="00F408E2" w:rsidRDefault="00F408E2" w:rsidP="00282C9D">
            <w:pPr>
              <w:spacing w:after="0" w:line="240" w:lineRule="auto"/>
              <w:rPr>
                <w:rFonts w:eastAsia="Times New Roman" w:cs="Arial"/>
                <w:b/>
                <w:lang w:eastAsia="en-GB"/>
              </w:rPr>
            </w:pPr>
          </w:p>
          <w:p w14:paraId="46F0EA20" w14:textId="77777777" w:rsidR="00F408E2" w:rsidRDefault="00F408E2" w:rsidP="00282C9D">
            <w:pPr>
              <w:spacing w:after="0" w:line="240" w:lineRule="auto"/>
              <w:rPr>
                <w:rFonts w:eastAsia="Times New Roman" w:cs="Arial"/>
                <w:b/>
                <w:lang w:eastAsia="en-GB"/>
              </w:rPr>
            </w:pPr>
          </w:p>
          <w:p w14:paraId="35AD095E" w14:textId="77777777" w:rsidR="00F408E2" w:rsidRDefault="00F408E2" w:rsidP="00282C9D">
            <w:pPr>
              <w:spacing w:after="0" w:line="240" w:lineRule="auto"/>
              <w:rPr>
                <w:rFonts w:eastAsia="Times New Roman" w:cs="Arial"/>
                <w:b/>
                <w:lang w:eastAsia="en-GB"/>
              </w:rPr>
            </w:pPr>
          </w:p>
          <w:p w14:paraId="0E61264F" w14:textId="77777777" w:rsidR="00F408E2" w:rsidRDefault="00F408E2" w:rsidP="00282C9D">
            <w:pPr>
              <w:spacing w:after="0" w:line="240" w:lineRule="auto"/>
              <w:rPr>
                <w:rFonts w:eastAsia="Times New Roman" w:cs="Arial"/>
                <w:b/>
                <w:lang w:eastAsia="en-GB"/>
              </w:rPr>
            </w:pPr>
          </w:p>
          <w:p w14:paraId="781BA1FF" w14:textId="77777777" w:rsidR="00F408E2" w:rsidRDefault="00F408E2" w:rsidP="00282C9D">
            <w:pPr>
              <w:spacing w:after="0" w:line="240" w:lineRule="auto"/>
              <w:rPr>
                <w:rFonts w:eastAsia="Times New Roman" w:cs="Arial"/>
                <w:b/>
                <w:lang w:eastAsia="en-GB"/>
              </w:rPr>
            </w:pPr>
          </w:p>
          <w:p w14:paraId="65F0382A" w14:textId="77777777" w:rsidR="00F408E2" w:rsidRDefault="00F408E2" w:rsidP="00282C9D">
            <w:pPr>
              <w:spacing w:after="0" w:line="240" w:lineRule="auto"/>
              <w:rPr>
                <w:rFonts w:eastAsia="Times New Roman" w:cs="Arial"/>
                <w:b/>
                <w:lang w:eastAsia="en-GB"/>
              </w:rPr>
            </w:pPr>
          </w:p>
          <w:p w14:paraId="7836E30C" w14:textId="77777777" w:rsidR="00F408E2" w:rsidRDefault="00F408E2" w:rsidP="00282C9D">
            <w:pPr>
              <w:spacing w:after="0" w:line="240" w:lineRule="auto"/>
              <w:rPr>
                <w:rFonts w:eastAsia="Times New Roman" w:cs="Arial"/>
                <w:b/>
                <w:lang w:eastAsia="en-GB"/>
              </w:rPr>
            </w:pPr>
          </w:p>
          <w:p w14:paraId="64E1BADB" w14:textId="77777777" w:rsidR="00F408E2" w:rsidRDefault="00F408E2" w:rsidP="00282C9D">
            <w:pPr>
              <w:spacing w:after="0" w:line="240" w:lineRule="auto"/>
              <w:rPr>
                <w:rFonts w:eastAsia="Times New Roman" w:cs="Arial"/>
                <w:b/>
                <w:lang w:eastAsia="en-GB"/>
              </w:rPr>
            </w:pPr>
          </w:p>
          <w:p w14:paraId="68428E71" w14:textId="4EF583A0" w:rsidR="00F408E2" w:rsidRDefault="00F408E2" w:rsidP="00282C9D">
            <w:pPr>
              <w:spacing w:after="0" w:line="240" w:lineRule="auto"/>
              <w:rPr>
                <w:rFonts w:eastAsia="Times New Roman" w:cs="Arial"/>
                <w:b/>
                <w:lang w:eastAsia="en-GB"/>
              </w:rPr>
            </w:pPr>
            <w:r>
              <w:rPr>
                <w:rFonts w:eastAsia="Times New Roman" w:cs="Arial"/>
                <w:b/>
                <w:lang w:eastAsia="en-GB"/>
              </w:rPr>
              <w:t>KV</w:t>
            </w:r>
          </w:p>
          <w:p w14:paraId="6A798D42" w14:textId="77777777" w:rsidR="00F408E2" w:rsidRDefault="00F408E2" w:rsidP="00282C9D">
            <w:pPr>
              <w:spacing w:after="0" w:line="240" w:lineRule="auto"/>
              <w:rPr>
                <w:rFonts w:eastAsia="Times New Roman" w:cs="Arial"/>
                <w:b/>
                <w:lang w:eastAsia="en-GB"/>
              </w:rPr>
            </w:pPr>
          </w:p>
          <w:p w14:paraId="55FB3222" w14:textId="77777777" w:rsidR="00F408E2" w:rsidRDefault="00F408E2" w:rsidP="00282C9D">
            <w:pPr>
              <w:spacing w:after="0" w:line="240" w:lineRule="auto"/>
              <w:rPr>
                <w:rFonts w:eastAsia="Times New Roman" w:cs="Arial"/>
                <w:b/>
                <w:lang w:eastAsia="en-GB"/>
              </w:rPr>
            </w:pPr>
          </w:p>
          <w:p w14:paraId="5D9561E3" w14:textId="77777777" w:rsidR="00F408E2" w:rsidRDefault="00F408E2" w:rsidP="00282C9D">
            <w:pPr>
              <w:spacing w:after="0" w:line="240" w:lineRule="auto"/>
              <w:rPr>
                <w:rFonts w:eastAsia="Times New Roman" w:cs="Arial"/>
                <w:b/>
                <w:lang w:eastAsia="en-GB"/>
              </w:rPr>
            </w:pPr>
          </w:p>
          <w:p w14:paraId="13B3FD18" w14:textId="77777777" w:rsidR="00F408E2" w:rsidRDefault="00F408E2" w:rsidP="00282C9D">
            <w:pPr>
              <w:spacing w:after="0" w:line="240" w:lineRule="auto"/>
              <w:rPr>
                <w:rFonts w:eastAsia="Times New Roman" w:cs="Arial"/>
                <w:b/>
                <w:lang w:eastAsia="en-GB"/>
              </w:rPr>
            </w:pPr>
          </w:p>
          <w:p w14:paraId="7AF1F359" w14:textId="77777777" w:rsidR="00F408E2" w:rsidRDefault="00F408E2" w:rsidP="00282C9D">
            <w:pPr>
              <w:spacing w:after="0" w:line="240" w:lineRule="auto"/>
              <w:rPr>
                <w:rFonts w:eastAsia="Times New Roman" w:cs="Arial"/>
                <w:b/>
                <w:lang w:eastAsia="en-GB"/>
              </w:rPr>
            </w:pPr>
          </w:p>
          <w:p w14:paraId="23A72BC6" w14:textId="383462F2" w:rsidR="00F408E2" w:rsidRPr="00DD671E" w:rsidRDefault="00F408E2" w:rsidP="00282C9D">
            <w:pPr>
              <w:spacing w:after="0" w:line="240" w:lineRule="auto"/>
              <w:rPr>
                <w:rFonts w:eastAsia="Times New Roman" w:cs="Arial"/>
                <w:b/>
                <w:lang w:eastAsia="en-GB"/>
              </w:rPr>
            </w:pPr>
          </w:p>
        </w:tc>
      </w:tr>
      <w:tr w:rsidR="00282C9D" w:rsidRPr="00DD671E" w14:paraId="7C6A11B7" w14:textId="77777777" w:rsidTr="009919F6">
        <w:tc>
          <w:tcPr>
            <w:tcW w:w="959" w:type="dxa"/>
            <w:tcBorders>
              <w:top w:val="single" w:sz="4" w:space="0" w:color="auto"/>
              <w:left w:val="single" w:sz="4" w:space="0" w:color="auto"/>
              <w:bottom w:val="single" w:sz="4" w:space="0" w:color="auto"/>
              <w:right w:val="single" w:sz="4" w:space="0" w:color="auto"/>
            </w:tcBorders>
          </w:tcPr>
          <w:p w14:paraId="171E4DEF" w14:textId="77777777" w:rsidR="00282C9D" w:rsidRDefault="00282C9D" w:rsidP="00282C9D">
            <w:pPr>
              <w:ind w:right="-108"/>
              <w:jc w:val="center"/>
              <w:rPr>
                <w:rFonts w:eastAsia="Times New Roman" w:cs="Arial"/>
                <w:b/>
                <w:lang w:eastAsia="en-GB"/>
              </w:rPr>
            </w:pPr>
          </w:p>
        </w:tc>
        <w:tc>
          <w:tcPr>
            <w:tcW w:w="8390" w:type="dxa"/>
            <w:tcBorders>
              <w:top w:val="single" w:sz="4" w:space="0" w:color="auto"/>
              <w:left w:val="single" w:sz="4" w:space="0" w:color="auto"/>
              <w:bottom w:val="single" w:sz="4" w:space="0" w:color="auto"/>
              <w:right w:val="single" w:sz="4" w:space="0" w:color="auto"/>
            </w:tcBorders>
          </w:tcPr>
          <w:p w14:paraId="6DEE5741" w14:textId="77777777" w:rsidR="00282C9D" w:rsidRPr="003D7D93" w:rsidRDefault="00282C9D" w:rsidP="00282C9D">
            <w:pPr>
              <w:spacing w:after="0" w:line="240" w:lineRule="auto"/>
              <w:rPr>
                <w:rFonts w:eastAsia="Times New Roman" w:cstheme="minorHAnsi"/>
                <w:b/>
                <w:color w:val="000000" w:themeColor="text1"/>
                <w:lang w:eastAsia="en-GB"/>
              </w:rPr>
            </w:pPr>
            <w:r>
              <w:rPr>
                <w:rFonts w:eastAsia="Times New Roman" w:cs="Arial"/>
                <w:b/>
                <w:color w:val="000000" w:themeColor="text1"/>
                <w:lang w:eastAsia="en-GB"/>
              </w:rPr>
              <w:t xml:space="preserve">Chair’s Report </w:t>
            </w:r>
          </w:p>
          <w:p w14:paraId="00A09714" w14:textId="77777777" w:rsidR="00282C9D" w:rsidRDefault="00282C9D" w:rsidP="00282C9D">
            <w:pPr>
              <w:spacing w:after="0" w:line="240" w:lineRule="auto"/>
              <w:rPr>
                <w:rFonts w:eastAsia="Times New Roman" w:cs="Arial"/>
                <w:b/>
                <w:color w:val="000000" w:themeColor="text1"/>
                <w:lang w:eastAsia="en-GB"/>
              </w:rPr>
            </w:pPr>
          </w:p>
        </w:tc>
        <w:tc>
          <w:tcPr>
            <w:tcW w:w="965" w:type="dxa"/>
            <w:tcBorders>
              <w:top w:val="single" w:sz="4" w:space="0" w:color="auto"/>
              <w:left w:val="single" w:sz="4" w:space="0" w:color="auto"/>
              <w:bottom w:val="single" w:sz="4" w:space="0" w:color="auto"/>
              <w:right w:val="single" w:sz="4" w:space="0" w:color="auto"/>
            </w:tcBorders>
          </w:tcPr>
          <w:p w14:paraId="2BD09828" w14:textId="77777777" w:rsidR="00282C9D" w:rsidRPr="00DD671E" w:rsidRDefault="00282C9D" w:rsidP="00282C9D">
            <w:pPr>
              <w:spacing w:after="0" w:line="240" w:lineRule="auto"/>
              <w:rPr>
                <w:rFonts w:eastAsia="Times New Roman" w:cs="Arial"/>
                <w:b/>
                <w:lang w:eastAsia="en-GB"/>
              </w:rPr>
            </w:pPr>
          </w:p>
        </w:tc>
      </w:tr>
      <w:tr w:rsidR="00282C9D" w:rsidRPr="00DD671E" w14:paraId="101D0FAA" w14:textId="77777777" w:rsidTr="009919F6">
        <w:tc>
          <w:tcPr>
            <w:tcW w:w="959" w:type="dxa"/>
            <w:tcBorders>
              <w:top w:val="single" w:sz="4" w:space="0" w:color="auto"/>
              <w:left w:val="single" w:sz="4" w:space="0" w:color="auto"/>
              <w:bottom w:val="single" w:sz="4" w:space="0" w:color="auto"/>
              <w:right w:val="single" w:sz="4" w:space="0" w:color="auto"/>
            </w:tcBorders>
          </w:tcPr>
          <w:p w14:paraId="598D2984" w14:textId="77777777" w:rsidR="00282C9D" w:rsidRDefault="00282C9D" w:rsidP="00282C9D">
            <w:pPr>
              <w:ind w:right="-108"/>
              <w:jc w:val="center"/>
              <w:rPr>
                <w:rFonts w:eastAsia="Times New Roman" w:cs="Arial"/>
                <w:b/>
                <w:lang w:eastAsia="en-GB"/>
              </w:rPr>
            </w:pPr>
            <w:r>
              <w:rPr>
                <w:rFonts w:eastAsia="Times New Roman" w:cs="Arial"/>
                <w:b/>
                <w:lang w:eastAsia="en-GB"/>
              </w:rPr>
              <w:t>7.1</w:t>
            </w:r>
          </w:p>
          <w:p w14:paraId="6EA68D27" w14:textId="77777777" w:rsidR="00282C9D" w:rsidRDefault="00282C9D" w:rsidP="00282C9D">
            <w:pPr>
              <w:ind w:right="-108"/>
              <w:jc w:val="center"/>
              <w:rPr>
                <w:rFonts w:eastAsia="Times New Roman" w:cs="Arial"/>
                <w:b/>
                <w:lang w:eastAsia="en-GB"/>
              </w:rPr>
            </w:pPr>
          </w:p>
          <w:p w14:paraId="4606C516" w14:textId="77777777" w:rsidR="00282C9D" w:rsidRDefault="00282C9D" w:rsidP="00282C9D">
            <w:pPr>
              <w:ind w:right="-108"/>
              <w:jc w:val="center"/>
              <w:rPr>
                <w:rFonts w:eastAsia="Times New Roman" w:cs="Arial"/>
                <w:b/>
                <w:lang w:eastAsia="en-GB"/>
              </w:rPr>
            </w:pPr>
          </w:p>
          <w:p w14:paraId="4C358CB9" w14:textId="77777777" w:rsidR="00BE157F" w:rsidRDefault="00BE157F" w:rsidP="00282C9D">
            <w:pPr>
              <w:ind w:right="-108"/>
              <w:jc w:val="center"/>
              <w:rPr>
                <w:rFonts w:eastAsia="Times New Roman" w:cs="Arial"/>
                <w:b/>
                <w:lang w:eastAsia="en-GB"/>
              </w:rPr>
            </w:pPr>
          </w:p>
          <w:p w14:paraId="2FFBA662" w14:textId="5B61A64C" w:rsidR="00685656" w:rsidRDefault="00685656" w:rsidP="00282C9D">
            <w:pPr>
              <w:ind w:right="-108"/>
              <w:jc w:val="center"/>
              <w:rPr>
                <w:rFonts w:eastAsia="Times New Roman" w:cs="Arial"/>
                <w:b/>
                <w:lang w:eastAsia="en-GB"/>
              </w:rPr>
            </w:pPr>
            <w:r>
              <w:rPr>
                <w:rFonts w:eastAsia="Times New Roman" w:cs="Arial"/>
                <w:b/>
                <w:lang w:eastAsia="en-GB"/>
              </w:rPr>
              <w:br/>
            </w:r>
          </w:p>
          <w:p w14:paraId="471D9EDC" w14:textId="77777777" w:rsidR="00282C9D" w:rsidRDefault="00282C9D" w:rsidP="00282C9D">
            <w:pPr>
              <w:ind w:right="-108"/>
              <w:jc w:val="center"/>
              <w:rPr>
                <w:rFonts w:eastAsia="Times New Roman" w:cs="Arial"/>
                <w:b/>
                <w:lang w:eastAsia="en-GB"/>
              </w:rPr>
            </w:pPr>
            <w:r>
              <w:rPr>
                <w:rFonts w:eastAsia="Times New Roman" w:cs="Arial"/>
                <w:b/>
                <w:lang w:eastAsia="en-GB"/>
              </w:rPr>
              <w:t>7.2</w:t>
            </w:r>
          </w:p>
          <w:p w14:paraId="5B4681D5" w14:textId="77777777" w:rsidR="00282C9D" w:rsidRDefault="00282C9D" w:rsidP="00282C9D">
            <w:pPr>
              <w:ind w:right="-108"/>
              <w:jc w:val="center"/>
              <w:rPr>
                <w:rFonts w:eastAsia="Times New Roman" w:cs="Arial"/>
                <w:b/>
                <w:lang w:eastAsia="en-GB"/>
              </w:rPr>
            </w:pPr>
          </w:p>
          <w:p w14:paraId="4377DF30" w14:textId="3EB4B35B" w:rsidR="00282C9D" w:rsidRDefault="004B29FA" w:rsidP="004B29FA">
            <w:pPr>
              <w:ind w:right="-108"/>
              <w:rPr>
                <w:rFonts w:eastAsia="Times New Roman" w:cs="Arial"/>
                <w:b/>
                <w:lang w:eastAsia="en-GB"/>
              </w:rPr>
            </w:pPr>
            <w:r>
              <w:rPr>
                <w:rFonts w:eastAsia="Times New Roman" w:cs="Arial"/>
                <w:b/>
                <w:lang w:eastAsia="en-GB"/>
              </w:rPr>
              <w:br/>
            </w:r>
          </w:p>
          <w:p w14:paraId="118BD3C2" w14:textId="2FB328F2" w:rsidR="004B29FA" w:rsidRDefault="00282C9D" w:rsidP="00F408E2">
            <w:pPr>
              <w:ind w:right="-108"/>
              <w:jc w:val="center"/>
              <w:rPr>
                <w:rFonts w:eastAsia="Times New Roman" w:cs="Arial"/>
                <w:b/>
                <w:lang w:eastAsia="en-GB"/>
              </w:rPr>
            </w:pPr>
            <w:r>
              <w:rPr>
                <w:rFonts w:eastAsia="Times New Roman" w:cs="Arial"/>
                <w:b/>
                <w:lang w:eastAsia="en-GB"/>
              </w:rPr>
              <w:t>7.3</w:t>
            </w:r>
            <w:r>
              <w:rPr>
                <w:rFonts w:eastAsia="Times New Roman" w:cs="Arial"/>
                <w:b/>
                <w:lang w:eastAsia="en-GB"/>
              </w:rPr>
              <w:br/>
            </w:r>
            <w:r w:rsidR="00F408E2">
              <w:rPr>
                <w:rFonts w:eastAsia="Times New Roman" w:cs="Arial"/>
                <w:b/>
                <w:lang w:eastAsia="en-GB"/>
              </w:rPr>
              <w:br/>
            </w:r>
          </w:p>
          <w:p w14:paraId="6E199E7C" w14:textId="26919738" w:rsidR="00282C9D" w:rsidRDefault="00282C9D" w:rsidP="00282C9D">
            <w:pPr>
              <w:ind w:right="-108"/>
              <w:jc w:val="center"/>
              <w:rPr>
                <w:rFonts w:eastAsia="Times New Roman" w:cs="Arial"/>
                <w:b/>
                <w:lang w:eastAsia="en-GB"/>
              </w:rPr>
            </w:pPr>
            <w:r>
              <w:rPr>
                <w:rFonts w:eastAsia="Times New Roman" w:cs="Arial"/>
                <w:b/>
                <w:lang w:eastAsia="en-GB"/>
              </w:rPr>
              <w:lastRenderedPageBreak/>
              <w:t>7.4</w:t>
            </w:r>
          </w:p>
          <w:p w14:paraId="3D69945C" w14:textId="77777777" w:rsidR="00282C9D" w:rsidRDefault="00282C9D" w:rsidP="00282C9D">
            <w:pPr>
              <w:ind w:right="-108"/>
              <w:jc w:val="center"/>
              <w:rPr>
                <w:rFonts w:eastAsia="Times New Roman" w:cs="Arial"/>
                <w:b/>
                <w:lang w:eastAsia="en-GB"/>
              </w:rPr>
            </w:pPr>
          </w:p>
          <w:p w14:paraId="139FB130" w14:textId="77777777" w:rsidR="00282C9D" w:rsidRDefault="00282C9D" w:rsidP="004B29FA">
            <w:pPr>
              <w:ind w:right="-108"/>
              <w:rPr>
                <w:rFonts w:eastAsia="Times New Roman" w:cs="Arial"/>
                <w:b/>
                <w:lang w:eastAsia="en-GB"/>
              </w:rPr>
            </w:pPr>
          </w:p>
          <w:p w14:paraId="418D3879" w14:textId="77777777" w:rsidR="00282C9D" w:rsidRDefault="00282C9D" w:rsidP="00282C9D">
            <w:pPr>
              <w:ind w:right="-108"/>
              <w:jc w:val="center"/>
              <w:rPr>
                <w:rFonts w:eastAsia="Times New Roman" w:cs="Arial"/>
                <w:b/>
                <w:lang w:eastAsia="en-GB"/>
              </w:rPr>
            </w:pPr>
          </w:p>
          <w:p w14:paraId="5300D722" w14:textId="77777777" w:rsidR="00F408E2" w:rsidRDefault="00F408E2" w:rsidP="00282C9D">
            <w:pPr>
              <w:ind w:right="-108"/>
              <w:jc w:val="center"/>
              <w:rPr>
                <w:rFonts w:eastAsia="Times New Roman" w:cs="Arial"/>
                <w:b/>
                <w:lang w:eastAsia="en-GB"/>
              </w:rPr>
            </w:pPr>
          </w:p>
          <w:p w14:paraId="1C905932" w14:textId="5A828D97" w:rsidR="00282C9D" w:rsidRDefault="00611407" w:rsidP="00282C9D">
            <w:pPr>
              <w:ind w:right="-108"/>
              <w:jc w:val="center"/>
              <w:rPr>
                <w:rFonts w:eastAsia="Times New Roman" w:cs="Arial"/>
                <w:b/>
                <w:lang w:eastAsia="en-GB"/>
              </w:rPr>
            </w:pPr>
            <w:r>
              <w:rPr>
                <w:rFonts w:eastAsia="Times New Roman" w:cs="Arial"/>
                <w:b/>
                <w:lang w:eastAsia="en-GB"/>
              </w:rPr>
              <w:br/>
            </w:r>
            <w:r>
              <w:rPr>
                <w:rFonts w:eastAsia="Times New Roman" w:cs="Arial"/>
                <w:b/>
                <w:lang w:eastAsia="en-GB"/>
              </w:rPr>
              <w:br/>
            </w:r>
            <w:r w:rsidR="00282C9D">
              <w:rPr>
                <w:rFonts w:eastAsia="Times New Roman" w:cs="Arial"/>
                <w:b/>
                <w:lang w:eastAsia="en-GB"/>
              </w:rPr>
              <w:t>7.5</w:t>
            </w:r>
          </w:p>
          <w:p w14:paraId="193C4BDB" w14:textId="77777777" w:rsidR="00FF7AFF" w:rsidRDefault="00FF7AFF" w:rsidP="00282C9D">
            <w:pPr>
              <w:ind w:right="-108"/>
              <w:jc w:val="center"/>
              <w:rPr>
                <w:rFonts w:eastAsia="Times New Roman" w:cs="Arial"/>
                <w:b/>
                <w:lang w:eastAsia="en-GB"/>
              </w:rPr>
            </w:pPr>
          </w:p>
          <w:p w14:paraId="05339D22" w14:textId="77777777" w:rsidR="00FF7AFF" w:rsidRDefault="00FF7AFF" w:rsidP="00282C9D">
            <w:pPr>
              <w:ind w:right="-108"/>
              <w:jc w:val="center"/>
              <w:rPr>
                <w:rFonts w:eastAsia="Times New Roman" w:cs="Arial"/>
                <w:b/>
                <w:lang w:eastAsia="en-GB"/>
              </w:rPr>
            </w:pPr>
          </w:p>
          <w:p w14:paraId="729D531E" w14:textId="77777777" w:rsidR="00611407" w:rsidRDefault="00611407" w:rsidP="00282C9D">
            <w:pPr>
              <w:ind w:right="-108"/>
              <w:jc w:val="center"/>
              <w:rPr>
                <w:rFonts w:eastAsia="Times New Roman" w:cs="Arial"/>
                <w:b/>
                <w:lang w:eastAsia="en-GB"/>
              </w:rPr>
            </w:pPr>
          </w:p>
          <w:p w14:paraId="3D931E2B" w14:textId="5146D89B" w:rsidR="00282C9D" w:rsidRPr="00DD671E" w:rsidRDefault="00282C9D" w:rsidP="00685656">
            <w:pPr>
              <w:ind w:right="-108"/>
              <w:jc w:val="center"/>
              <w:rPr>
                <w:rFonts w:eastAsia="Times New Roman" w:cs="Arial"/>
                <w:b/>
                <w:lang w:eastAsia="en-GB"/>
              </w:rPr>
            </w:pPr>
            <w:r>
              <w:rPr>
                <w:rFonts w:eastAsia="Times New Roman" w:cs="Arial"/>
                <w:b/>
                <w:lang w:eastAsia="en-GB"/>
              </w:rPr>
              <w:t>7.6</w:t>
            </w:r>
          </w:p>
        </w:tc>
        <w:tc>
          <w:tcPr>
            <w:tcW w:w="8390" w:type="dxa"/>
            <w:tcBorders>
              <w:top w:val="single" w:sz="4" w:space="0" w:color="auto"/>
              <w:left w:val="single" w:sz="4" w:space="0" w:color="auto"/>
              <w:bottom w:val="single" w:sz="4" w:space="0" w:color="auto"/>
              <w:right w:val="single" w:sz="4" w:space="0" w:color="auto"/>
            </w:tcBorders>
          </w:tcPr>
          <w:p w14:paraId="673C8061" w14:textId="381E1F06" w:rsidR="00282C9D" w:rsidRPr="006F22B7" w:rsidRDefault="00282C9D" w:rsidP="00282C9D">
            <w:pPr>
              <w:spacing w:after="0" w:line="240" w:lineRule="auto"/>
              <w:rPr>
                <w:rFonts w:eastAsia="Times New Roman" w:cstheme="minorHAnsi"/>
                <w:b/>
                <w:bCs/>
                <w:color w:val="000000" w:themeColor="text1"/>
                <w:lang w:eastAsia="en-GB"/>
              </w:rPr>
            </w:pPr>
            <w:r w:rsidRPr="006F22B7">
              <w:rPr>
                <w:rFonts w:cstheme="minorHAnsi"/>
                <w:b/>
                <w:bCs/>
              </w:rPr>
              <w:lastRenderedPageBreak/>
              <w:t xml:space="preserve">Chair’s updates </w:t>
            </w:r>
          </w:p>
          <w:p w14:paraId="7EA42BAC" w14:textId="16E53429" w:rsidR="00282C9D" w:rsidRPr="00685656" w:rsidRDefault="00282C9D" w:rsidP="00BE157F">
            <w:pPr>
              <w:pStyle w:val="ListParagraph"/>
              <w:numPr>
                <w:ilvl w:val="0"/>
                <w:numId w:val="19"/>
              </w:numPr>
              <w:spacing w:after="0" w:line="240" w:lineRule="auto"/>
              <w:rPr>
                <w:rFonts w:cstheme="minorHAnsi"/>
              </w:rPr>
            </w:pPr>
            <w:r w:rsidRPr="00685656">
              <w:rPr>
                <w:rFonts w:cstheme="minorHAnsi"/>
              </w:rPr>
              <w:t>The acting co-chairs meet with KV once every two weeks</w:t>
            </w:r>
            <w:r w:rsidR="00685656" w:rsidRPr="00685656">
              <w:rPr>
                <w:rFonts w:cstheme="minorHAnsi"/>
              </w:rPr>
              <w:t xml:space="preserve"> to discuss school matters.</w:t>
            </w:r>
          </w:p>
          <w:p w14:paraId="2C9165A7" w14:textId="7F8B9D3B" w:rsidR="00282C9D" w:rsidRPr="00685656" w:rsidRDefault="00282C9D" w:rsidP="00BE157F">
            <w:pPr>
              <w:pStyle w:val="ListParagraph"/>
              <w:numPr>
                <w:ilvl w:val="0"/>
                <w:numId w:val="19"/>
              </w:numPr>
              <w:spacing w:after="0" w:line="240" w:lineRule="auto"/>
              <w:rPr>
                <w:rFonts w:cstheme="minorHAnsi"/>
              </w:rPr>
            </w:pPr>
            <w:r w:rsidRPr="00685656">
              <w:rPr>
                <w:rFonts w:cstheme="minorHAnsi"/>
              </w:rPr>
              <w:t xml:space="preserve">VON attended the </w:t>
            </w:r>
            <w:r w:rsidR="00685656" w:rsidRPr="00685656">
              <w:rPr>
                <w:rFonts w:cstheme="minorHAnsi"/>
              </w:rPr>
              <w:t>Y</w:t>
            </w:r>
            <w:r w:rsidRPr="00685656">
              <w:rPr>
                <w:rFonts w:cstheme="minorHAnsi"/>
              </w:rPr>
              <w:t xml:space="preserve">ear 6 poetry event </w:t>
            </w:r>
            <w:r w:rsidR="00685656" w:rsidRPr="00685656">
              <w:rPr>
                <w:rFonts w:cstheme="minorHAnsi"/>
              </w:rPr>
              <w:t>which she said was a fantastic event.</w:t>
            </w:r>
          </w:p>
          <w:p w14:paraId="31587C04" w14:textId="3C3B5535" w:rsidR="00282C9D" w:rsidRDefault="00282C9D" w:rsidP="00BE157F">
            <w:pPr>
              <w:pStyle w:val="ListParagraph"/>
              <w:numPr>
                <w:ilvl w:val="0"/>
                <w:numId w:val="19"/>
              </w:numPr>
              <w:spacing w:after="0" w:line="240" w:lineRule="auto"/>
              <w:rPr>
                <w:rFonts w:cstheme="minorHAnsi"/>
              </w:rPr>
            </w:pPr>
            <w:r w:rsidRPr="00685656">
              <w:rPr>
                <w:rFonts w:cstheme="minorHAnsi"/>
              </w:rPr>
              <w:t>CB and VON did a midterm H</w:t>
            </w:r>
            <w:r w:rsidR="00685656" w:rsidRPr="00685656">
              <w:rPr>
                <w:rFonts w:cstheme="minorHAnsi"/>
              </w:rPr>
              <w:t>eadteachers</w:t>
            </w:r>
            <w:r w:rsidRPr="00685656">
              <w:rPr>
                <w:rFonts w:cstheme="minorHAnsi"/>
              </w:rPr>
              <w:t xml:space="preserve"> performance management review</w:t>
            </w:r>
            <w:r w:rsidR="00685656" w:rsidRPr="00685656">
              <w:rPr>
                <w:rFonts w:cstheme="minorHAnsi"/>
              </w:rPr>
              <w:t xml:space="preserve"> (HTPM) in</w:t>
            </w:r>
            <w:r w:rsidRPr="00685656">
              <w:rPr>
                <w:rFonts w:cstheme="minorHAnsi"/>
              </w:rPr>
              <w:t xml:space="preserve"> March 2026</w:t>
            </w:r>
            <w:r w:rsidR="00685656" w:rsidRPr="00685656">
              <w:rPr>
                <w:rFonts w:cstheme="minorHAnsi"/>
              </w:rPr>
              <w:t>.</w:t>
            </w:r>
          </w:p>
          <w:p w14:paraId="1AEF53FB" w14:textId="36224299" w:rsidR="00BE157F" w:rsidRPr="00BE157F" w:rsidRDefault="00BE157F" w:rsidP="00BE157F">
            <w:pPr>
              <w:pStyle w:val="ListParagraph"/>
              <w:numPr>
                <w:ilvl w:val="0"/>
                <w:numId w:val="19"/>
              </w:numPr>
              <w:spacing w:after="0" w:line="240" w:lineRule="auto"/>
              <w:rPr>
                <w:rFonts w:cstheme="minorHAnsi"/>
              </w:rPr>
            </w:pPr>
            <w:r>
              <w:rPr>
                <w:rFonts w:cstheme="minorHAnsi"/>
              </w:rPr>
              <w:t>VON and TL visited after school clubs which what great to see. There are 48 clubs running which is incredible and covers all age groups. It very organised and structured and the pupils really enjoy the activities.</w:t>
            </w:r>
          </w:p>
          <w:p w14:paraId="53E56CA8" w14:textId="095F1A2E" w:rsidR="00282C9D" w:rsidRPr="00685656" w:rsidRDefault="00282C9D" w:rsidP="00BE157F">
            <w:pPr>
              <w:pStyle w:val="ListParagraph"/>
              <w:numPr>
                <w:ilvl w:val="0"/>
                <w:numId w:val="19"/>
              </w:numPr>
              <w:spacing w:after="0" w:line="240" w:lineRule="auto"/>
              <w:rPr>
                <w:rFonts w:cstheme="minorHAnsi"/>
              </w:rPr>
            </w:pPr>
            <w:r w:rsidRPr="00685656">
              <w:rPr>
                <w:rFonts w:cstheme="minorHAnsi"/>
              </w:rPr>
              <w:t>VON thank</w:t>
            </w:r>
            <w:r w:rsidR="00685656" w:rsidRPr="00685656">
              <w:rPr>
                <w:rFonts w:cstheme="minorHAnsi"/>
              </w:rPr>
              <w:t>ed</w:t>
            </w:r>
            <w:r w:rsidRPr="00685656">
              <w:rPr>
                <w:rFonts w:cstheme="minorHAnsi"/>
              </w:rPr>
              <w:t xml:space="preserve"> governors for staying in contact with her regarding governance affairs.</w:t>
            </w:r>
          </w:p>
          <w:p w14:paraId="2407F230" w14:textId="77777777" w:rsidR="00282C9D" w:rsidRPr="00B0395B" w:rsidRDefault="00282C9D" w:rsidP="00282C9D">
            <w:pPr>
              <w:spacing w:after="0" w:line="240" w:lineRule="auto"/>
              <w:rPr>
                <w:rFonts w:cstheme="minorHAnsi"/>
              </w:rPr>
            </w:pPr>
          </w:p>
          <w:p w14:paraId="7BB0D80E" w14:textId="6BE59F16" w:rsidR="00282C9D" w:rsidRPr="00D84F45" w:rsidRDefault="00282C9D" w:rsidP="00282C9D">
            <w:pPr>
              <w:spacing w:after="0" w:line="240" w:lineRule="auto"/>
              <w:rPr>
                <w:rFonts w:cstheme="minorHAnsi"/>
                <w:b/>
                <w:bCs/>
              </w:rPr>
            </w:pPr>
            <w:r w:rsidRPr="00D84F45">
              <w:rPr>
                <w:rFonts w:cstheme="minorHAnsi"/>
                <w:b/>
                <w:bCs/>
              </w:rPr>
              <w:t xml:space="preserve">Committee reports: </w:t>
            </w:r>
          </w:p>
          <w:p w14:paraId="528890C0" w14:textId="56EBCEF3" w:rsidR="00282C9D" w:rsidRPr="00414B88" w:rsidRDefault="00282C9D" w:rsidP="00BE157F">
            <w:pPr>
              <w:pStyle w:val="ListParagraph"/>
              <w:numPr>
                <w:ilvl w:val="0"/>
                <w:numId w:val="19"/>
              </w:numPr>
              <w:spacing w:after="0" w:line="240" w:lineRule="auto"/>
              <w:rPr>
                <w:rFonts w:cstheme="minorHAnsi"/>
              </w:rPr>
            </w:pPr>
            <w:r w:rsidRPr="00BD3AA6">
              <w:rPr>
                <w:rFonts w:cstheme="minorHAnsi"/>
              </w:rPr>
              <w:t xml:space="preserve">Faith Wellbeing &amp; Community Committee meeting </w:t>
            </w:r>
            <w:r>
              <w:rPr>
                <w:rFonts w:cstheme="minorHAnsi"/>
              </w:rPr>
              <w:t>12</w:t>
            </w:r>
            <w:r w:rsidRPr="00BD3AA6">
              <w:rPr>
                <w:rFonts w:cstheme="minorHAnsi"/>
              </w:rPr>
              <w:t>/</w:t>
            </w:r>
            <w:r>
              <w:rPr>
                <w:rFonts w:cstheme="minorHAnsi"/>
              </w:rPr>
              <w:t>03</w:t>
            </w:r>
            <w:r w:rsidRPr="00BD3AA6">
              <w:rPr>
                <w:rFonts w:cstheme="minorHAnsi"/>
              </w:rPr>
              <w:t>/25</w:t>
            </w:r>
            <w:r>
              <w:rPr>
                <w:rFonts w:cstheme="minorHAnsi"/>
              </w:rPr>
              <w:t xml:space="preserve"> – G</w:t>
            </w:r>
            <w:r w:rsidR="00685656">
              <w:rPr>
                <w:rFonts w:cstheme="minorHAnsi"/>
              </w:rPr>
              <w:t>F</w:t>
            </w:r>
            <w:r>
              <w:rPr>
                <w:rFonts w:cstheme="minorHAnsi"/>
              </w:rPr>
              <w:t xml:space="preserve"> provided a summary of the meeting which can be viewed </w:t>
            </w:r>
            <w:hyperlink r:id="rId10" w:history="1">
              <w:r w:rsidRPr="00A0570C">
                <w:rPr>
                  <w:rStyle w:val="Hyperlink"/>
                  <w:rFonts w:cstheme="minorHAnsi"/>
                </w:rPr>
                <w:t>here</w:t>
              </w:r>
            </w:hyperlink>
            <w:r>
              <w:rPr>
                <w:rFonts w:cstheme="minorHAnsi"/>
              </w:rPr>
              <w:t xml:space="preserve">.  </w:t>
            </w:r>
          </w:p>
          <w:p w14:paraId="3B012159" w14:textId="0D2C8E1A" w:rsidR="00282C9D" w:rsidRPr="006F382F" w:rsidRDefault="00282C9D" w:rsidP="00BE157F">
            <w:pPr>
              <w:pStyle w:val="ListParagraph"/>
              <w:numPr>
                <w:ilvl w:val="0"/>
                <w:numId w:val="19"/>
              </w:numPr>
              <w:spacing w:after="0" w:line="240" w:lineRule="auto"/>
              <w:rPr>
                <w:rFonts w:cstheme="minorHAnsi"/>
              </w:rPr>
            </w:pPr>
            <w:r w:rsidRPr="00791B71">
              <w:rPr>
                <w:rFonts w:cstheme="minorHAnsi"/>
              </w:rPr>
              <w:t>P</w:t>
            </w:r>
            <w:r w:rsidR="006C4C64">
              <w:rPr>
                <w:rFonts w:cstheme="minorHAnsi"/>
              </w:rPr>
              <w:t>remises</w:t>
            </w:r>
            <w:r w:rsidRPr="00791B71">
              <w:rPr>
                <w:rFonts w:cstheme="minorHAnsi"/>
              </w:rPr>
              <w:t xml:space="preserve"> &amp; Resources Committee meeting 24/03/25</w:t>
            </w:r>
            <w:r>
              <w:rPr>
                <w:rFonts w:cstheme="minorHAnsi"/>
              </w:rPr>
              <w:t xml:space="preserve"> – SA provided a summary of the meeting which can be viewed </w:t>
            </w:r>
            <w:hyperlink r:id="rId11" w:history="1">
              <w:r w:rsidRPr="006C4C64">
                <w:rPr>
                  <w:rStyle w:val="Hyperlink"/>
                  <w:rFonts w:cstheme="minorHAnsi"/>
                </w:rPr>
                <w:t>here</w:t>
              </w:r>
            </w:hyperlink>
            <w:r>
              <w:rPr>
                <w:rFonts w:cstheme="minorHAnsi"/>
              </w:rPr>
              <w:t xml:space="preserve">. </w:t>
            </w:r>
          </w:p>
          <w:p w14:paraId="2056A8BB" w14:textId="77777777" w:rsidR="00282C9D" w:rsidRPr="006F22B7" w:rsidRDefault="00282C9D" w:rsidP="00282C9D">
            <w:pPr>
              <w:spacing w:after="0" w:line="240" w:lineRule="auto"/>
              <w:rPr>
                <w:rFonts w:cstheme="minorHAnsi"/>
                <w:b/>
                <w:bCs/>
              </w:rPr>
            </w:pPr>
          </w:p>
          <w:p w14:paraId="335400CC" w14:textId="77777777" w:rsidR="00282C9D" w:rsidRDefault="00282C9D" w:rsidP="00282C9D">
            <w:pPr>
              <w:spacing w:after="0" w:line="240" w:lineRule="auto"/>
              <w:rPr>
                <w:rFonts w:cstheme="minorHAnsi"/>
                <w:b/>
                <w:bCs/>
              </w:rPr>
            </w:pPr>
            <w:r w:rsidRPr="006F22B7">
              <w:rPr>
                <w:rFonts w:cstheme="minorHAnsi"/>
                <w:b/>
                <w:bCs/>
              </w:rPr>
              <w:t>H&amp;S report</w:t>
            </w:r>
          </w:p>
          <w:p w14:paraId="373A4243" w14:textId="42B8547C" w:rsidR="00282C9D" w:rsidRPr="00D84F45" w:rsidRDefault="00282C9D" w:rsidP="00282C9D">
            <w:pPr>
              <w:spacing w:after="0" w:line="240" w:lineRule="auto"/>
              <w:rPr>
                <w:rFonts w:cstheme="minorHAnsi"/>
              </w:rPr>
            </w:pPr>
            <w:r w:rsidRPr="00D84F45">
              <w:rPr>
                <w:rFonts w:cstheme="minorHAnsi"/>
              </w:rPr>
              <w:t>KV provided feedback o</w:t>
            </w:r>
            <w:r>
              <w:rPr>
                <w:rFonts w:cstheme="minorHAnsi"/>
              </w:rPr>
              <w:t>n</w:t>
            </w:r>
            <w:r w:rsidRPr="00D84F45">
              <w:rPr>
                <w:rFonts w:cstheme="minorHAnsi"/>
              </w:rPr>
              <w:t xml:space="preserve"> the</w:t>
            </w:r>
            <w:r w:rsidR="00BE157F">
              <w:rPr>
                <w:rFonts w:cstheme="minorHAnsi"/>
              </w:rPr>
              <w:t xml:space="preserve"> health and saf</w:t>
            </w:r>
            <w:r w:rsidR="00D14EE9">
              <w:rPr>
                <w:rFonts w:cstheme="minorHAnsi"/>
              </w:rPr>
              <w:t>ety</w:t>
            </w:r>
            <w:r w:rsidRPr="00D84F45">
              <w:rPr>
                <w:rFonts w:cstheme="minorHAnsi"/>
              </w:rPr>
              <w:t xml:space="preserve"> visit to the governors</w:t>
            </w:r>
            <w:r w:rsidR="00602716">
              <w:rPr>
                <w:rFonts w:cstheme="minorHAnsi"/>
              </w:rPr>
              <w:t xml:space="preserve"> which took place on 17</w:t>
            </w:r>
            <w:r w:rsidR="00602716" w:rsidRPr="00602716">
              <w:rPr>
                <w:rFonts w:cstheme="minorHAnsi"/>
                <w:vertAlign w:val="superscript"/>
              </w:rPr>
              <w:t>th</w:t>
            </w:r>
            <w:r w:rsidR="00602716">
              <w:rPr>
                <w:rFonts w:cstheme="minorHAnsi"/>
              </w:rPr>
              <w:t xml:space="preserve"> March 2026</w:t>
            </w:r>
            <w:r w:rsidR="00D14EE9">
              <w:rPr>
                <w:rFonts w:cstheme="minorHAnsi"/>
              </w:rPr>
              <w:t>. The report was carried out by SW which highlighted some recomme</w:t>
            </w:r>
            <w:r w:rsidR="004B29FA">
              <w:rPr>
                <w:rFonts w:cstheme="minorHAnsi"/>
              </w:rPr>
              <w:t>ndations.</w:t>
            </w:r>
            <w:r w:rsidRPr="00D84F45">
              <w:rPr>
                <w:rFonts w:cstheme="minorHAnsi"/>
              </w:rPr>
              <w:t xml:space="preserve"> </w:t>
            </w:r>
            <w:r w:rsidR="004B29FA">
              <w:rPr>
                <w:rFonts w:cstheme="minorHAnsi"/>
              </w:rPr>
              <w:t>T</w:t>
            </w:r>
            <w:r w:rsidRPr="00D84F45">
              <w:rPr>
                <w:rFonts w:cstheme="minorHAnsi"/>
              </w:rPr>
              <w:t xml:space="preserve">he full report can be viewed </w:t>
            </w:r>
            <w:hyperlink r:id="rId12" w:history="1">
              <w:r w:rsidRPr="00602716">
                <w:rPr>
                  <w:rStyle w:val="Hyperlink"/>
                  <w:rFonts w:cstheme="minorHAnsi"/>
                </w:rPr>
                <w:t>here</w:t>
              </w:r>
            </w:hyperlink>
            <w:r w:rsidRPr="00D84F45">
              <w:rPr>
                <w:rFonts w:cstheme="minorHAnsi"/>
              </w:rPr>
              <w:t xml:space="preserve">. </w:t>
            </w:r>
          </w:p>
          <w:p w14:paraId="77CDE524" w14:textId="77777777" w:rsidR="00282C9D" w:rsidRDefault="00282C9D" w:rsidP="00282C9D">
            <w:pPr>
              <w:spacing w:after="0" w:line="240" w:lineRule="auto"/>
              <w:rPr>
                <w:rFonts w:cstheme="minorHAnsi"/>
              </w:rPr>
            </w:pPr>
          </w:p>
          <w:p w14:paraId="5F099563" w14:textId="7CD8EACD" w:rsidR="00611407" w:rsidRDefault="00282C9D" w:rsidP="00611407">
            <w:pPr>
              <w:spacing w:after="0" w:line="240" w:lineRule="auto"/>
              <w:rPr>
                <w:rFonts w:cstheme="minorHAnsi"/>
              </w:rPr>
            </w:pPr>
            <w:r w:rsidRPr="006F22B7">
              <w:rPr>
                <w:rFonts w:cstheme="minorHAnsi"/>
                <w:b/>
                <w:bCs/>
              </w:rPr>
              <w:lastRenderedPageBreak/>
              <w:t>Attendance Health Check</w:t>
            </w:r>
            <w:r w:rsidR="00421FC4">
              <w:rPr>
                <w:rFonts w:cstheme="minorHAnsi"/>
                <w:b/>
                <w:bCs/>
              </w:rPr>
              <w:t xml:space="preserve"> </w:t>
            </w:r>
            <w:r>
              <w:rPr>
                <w:rFonts w:cstheme="minorHAnsi"/>
                <w:b/>
                <w:bCs/>
              </w:rPr>
              <w:br/>
            </w:r>
            <w:r w:rsidRPr="00D84F45">
              <w:rPr>
                <w:rFonts w:cstheme="minorHAnsi"/>
              </w:rPr>
              <w:t>HM</w:t>
            </w:r>
            <w:r>
              <w:rPr>
                <w:rFonts w:cstheme="minorHAnsi"/>
              </w:rPr>
              <w:t xml:space="preserve"> provided feedback on attendance</w:t>
            </w:r>
            <w:r w:rsidR="00421FC4">
              <w:rPr>
                <w:rFonts w:cstheme="minorHAnsi"/>
              </w:rPr>
              <w:t xml:space="preserve"> health che</w:t>
            </w:r>
            <w:r w:rsidR="00050A2D">
              <w:rPr>
                <w:rFonts w:cstheme="minorHAnsi"/>
              </w:rPr>
              <w:t>ck visit which took place on 13</w:t>
            </w:r>
            <w:r w:rsidR="00050A2D" w:rsidRPr="00050A2D">
              <w:rPr>
                <w:rFonts w:cstheme="minorHAnsi"/>
                <w:vertAlign w:val="superscript"/>
              </w:rPr>
              <w:t>th</w:t>
            </w:r>
            <w:r w:rsidR="00050A2D">
              <w:rPr>
                <w:rFonts w:cstheme="minorHAnsi"/>
              </w:rPr>
              <w:t xml:space="preserve"> April 2026</w:t>
            </w:r>
            <w:r>
              <w:rPr>
                <w:rFonts w:cstheme="minorHAnsi"/>
              </w:rPr>
              <w:t xml:space="preserve">. SS from the LA spoke to KV, HM and other staff about issues around attendance. At present the school’s attendance is good. Some suggestions were made to improve attendance. The main issue </w:t>
            </w:r>
            <w:r w:rsidR="004B29FA">
              <w:rPr>
                <w:rFonts w:cstheme="minorHAnsi"/>
              </w:rPr>
              <w:t xml:space="preserve">regarding </w:t>
            </w:r>
            <w:r>
              <w:rPr>
                <w:rFonts w:cstheme="minorHAnsi"/>
              </w:rPr>
              <w:t xml:space="preserve">attendance across the borough and country is parents taking their children on holiday during school time due to lower travel costs. </w:t>
            </w:r>
            <w:r w:rsidR="004B29FA">
              <w:rPr>
                <w:rFonts w:cstheme="minorHAnsi"/>
              </w:rPr>
              <w:br/>
            </w:r>
            <w:r>
              <w:rPr>
                <w:rFonts w:cstheme="minorHAnsi"/>
              </w:rPr>
              <w:t xml:space="preserve">The school will be focusing on how to improve attendance for the pupils that are just below the national average. SS also suggested </w:t>
            </w:r>
            <w:r w:rsidR="004B29FA">
              <w:rPr>
                <w:rFonts w:cstheme="minorHAnsi"/>
              </w:rPr>
              <w:t xml:space="preserve">the school </w:t>
            </w:r>
            <w:r>
              <w:rPr>
                <w:rFonts w:cstheme="minorHAnsi"/>
              </w:rPr>
              <w:t>brin</w:t>
            </w:r>
            <w:r w:rsidR="004B29FA">
              <w:rPr>
                <w:rFonts w:cstheme="minorHAnsi"/>
              </w:rPr>
              <w:t xml:space="preserve">gs </w:t>
            </w:r>
            <w:r>
              <w:rPr>
                <w:rFonts w:cstheme="minorHAnsi"/>
              </w:rPr>
              <w:t>attendance to life by sharing with parents the impact on low attendance</w:t>
            </w:r>
            <w:r w:rsidR="004B29FA">
              <w:rPr>
                <w:rFonts w:cstheme="minorHAnsi"/>
              </w:rPr>
              <w:t xml:space="preserve"> which might include some data.</w:t>
            </w:r>
            <w:r w:rsidR="00E30113">
              <w:rPr>
                <w:rFonts w:cstheme="minorHAnsi"/>
              </w:rPr>
              <w:t xml:space="preserve"> </w:t>
            </w:r>
            <w:r w:rsidR="0080032D">
              <w:rPr>
                <w:rFonts w:cstheme="minorHAnsi"/>
              </w:rPr>
              <w:t xml:space="preserve">The full report can be seen </w:t>
            </w:r>
            <w:hyperlink r:id="rId13" w:history="1">
              <w:r w:rsidR="0080032D" w:rsidRPr="0080032D">
                <w:rPr>
                  <w:rStyle w:val="Hyperlink"/>
                  <w:rFonts w:cstheme="minorHAnsi"/>
                </w:rPr>
                <w:t>here</w:t>
              </w:r>
            </w:hyperlink>
            <w:r w:rsidR="0080032D">
              <w:rPr>
                <w:rFonts w:cstheme="minorHAnsi"/>
              </w:rPr>
              <w:t>.</w:t>
            </w:r>
            <w:r w:rsidR="00611407">
              <w:rPr>
                <w:rFonts w:cstheme="minorHAnsi"/>
              </w:rPr>
              <w:br/>
            </w:r>
          </w:p>
          <w:p w14:paraId="09155493" w14:textId="62DE56DA" w:rsidR="00611407" w:rsidRDefault="00282C9D" w:rsidP="00611407">
            <w:pPr>
              <w:spacing w:after="0" w:line="240" w:lineRule="auto"/>
              <w:rPr>
                <w:rFonts w:ascii="Calibri" w:eastAsia="Times New Roman" w:hAnsi="Calibri" w:cs="Calibri"/>
                <w:color w:val="000000"/>
                <w:lang w:eastAsia="en-GB"/>
              </w:rPr>
            </w:pPr>
            <w:r w:rsidRPr="006F22B7">
              <w:rPr>
                <w:rFonts w:ascii="Calibri" w:eastAsia="Times New Roman" w:hAnsi="Calibri" w:cs="Calibri"/>
                <w:b/>
                <w:bCs/>
                <w:color w:val="000000"/>
                <w:lang w:eastAsia="en-GB"/>
              </w:rPr>
              <w:t xml:space="preserve">Sustainability </w:t>
            </w:r>
            <w:r>
              <w:rPr>
                <w:rFonts w:ascii="Calibri" w:eastAsia="Times New Roman" w:hAnsi="Calibri" w:cs="Calibri"/>
                <w:b/>
                <w:bCs/>
                <w:color w:val="000000"/>
                <w:lang w:eastAsia="en-GB"/>
              </w:rPr>
              <w:t>U</w:t>
            </w:r>
            <w:r w:rsidRPr="006F22B7">
              <w:rPr>
                <w:rFonts w:ascii="Calibri" w:eastAsia="Times New Roman" w:hAnsi="Calibri" w:cs="Calibri"/>
                <w:b/>
                <w:bCs/>
                <w:color w:val="000000"/>
                <w:lang w:eastAsia="en-GB"/>
              </w:rPr>
              <w:t>pdate</w:t>
            </w:r>
            <w:r>
              <w:rPr>
                <w:rFonts w:ascii="Calibri" w:eastAsia="Times New Roman" w:hAnsi="Calibri" w:cs="Calibri"/>
                <w:b/>
                <w:bCs/>
                <w:color w:val="000000"/>
                <w:lang w:eastAsia="en-GB"/>
              </w:rPr>
              <w:br/>
            </w:r>
            <w:r w:rsidRPr="003E6464">
              <w:rPr>
                <w:rFonts w:ascii="Calibri" w:eastAsia="Times New Roman" w:hAnsi="Calibri" w:cs="Calibri"/>
                <w:color w:val="000000"/>
                <w:lang w:eastAsia="en-GB"/>
              </w:rPr>
              <w:t>JRZ</w:t>
            </w:r>
            <w:r>
              <w:rPr>
                <w:rFonts w:ascii="Calibri" w:eastAsia="Times New Roman" w:hAnsi="Calibri" w:cs="Calibri"/>
                <w:color w:val="000000"/>
                <w:lang w:eastAsia="en-GB"/>
              </w:rPr>
              <w:t xml:space="preserve"> delivered a presentation to the governing body on sustainability. The audit was carried out on 10</w:t>
            </w:r>
            <w:r w:rsidRPr="001C3C4F">
              <w:rPr>
                <w:rFonts w:ascii="Calibri" w:eastAsia="Times New Roman" w:hAnsi="Calibri" w:cs="Calibri"/>
                <w:color w:val="000000"/>
                <w:vertAlign w:val="superscript"/>
                <w:lang w:eastAsia="en-GB"/>
              </w:rPr>
              <w:t>th</w:t>
            </w:r>
            <w:r>
              <w:rPr>
                <w:rFonts w:ascii="Calibri" w:eastAsia="Times New Roman" w:hAnsi="Calibri" w:cs="Calibri"/>
                <w:color w:val="000000"/>
                <w:lang w:eastAsia="en-GB"/>
              </w:rPr>
              <w:t xml:space="preserve"> March 2026 with JRZ, JB and AR which was a successful visit. The full report can be viewed </w:t>
            </w:r>
            <w:hyperlink r:id="rId14" w:history="1">
              <w:r w:rsidRPr="0027748C">
                <w:rPr>
                  <w:rStyle w:val="Hyperlink"/>
                  <w:rFonts w:ascii="Calibri" w:eastAsia="Times New Roman" w:hAnsi="Calibri" w:cs="Calibri"/>
                  <w:lang w:eastAsia="en-GB"/>
                </w:rPr>
                <w:t>here</w:t>
              </w:r>
            </w:hyperlink>
            <w:r>
              <w:rPr>
                <w:rFonts w:ascii="Calibri" w:eastAsia="Times New Roman" w:hAnsi="Calibri" w:cs="Calibri"/>
                <w:color w:val="000000"/>
                <w:lang w:eastAsia="en-GB"/>
              </w:rPr>
              <w:t xml:space="preserve">. </w:t>
            </w:r>
            <w:r w:rsidR="006F7991">
              <w:rPr>
                <w:rFonts w:ascii="Calibri" w:eastAsia="Times New Roman" w:hAnsi="Calibri" w:cs="Calibri"/>
                <w:color w:val="000000"/>
                <w:lang w:eastAsia="en-GB"/>
              </w:rPr>
              <w:br/>
            </w:r>
            <w:r>
              <w:rPr>
                <w:rFonts w:ascii="Calibri" w:eastAsia="Times New Roman" w:hAnsi="Calibri" w:cs="Calibri"/>
                <w:color w:val="000000"/>
                <w:lang w:eastAsia="en-GB"/>
              </w:rPr>
              <w:t>R</w:t>
            </w:r>
            <w:r w:rsidR="00611407">
              <w:rPr>
                <w:rFonts w:ascii="Calibri" w:eastAsia="Times New Roman" w:hAnsi="Calibri" w:cs="Calibri"/>
                <w:color w:val="000000"/>
                <w:lang w:eastAsia="en-GB"/>
              </w:rPr>
              <w:t>OC</w:t>
            </w:r>
            <w:r>
              <w:rPr>
                <w:rFonts w:ascii="Calibri" w:eastAsia="Times New Roman" w:hAnsi="Calibri" w:cs="Calibri"/>
                <w:color w:val="000000"/>
                <w:lang w:eastAsia="en-GB"/>
              </w:rPr>
              <w:t xml:space="preserve"> suggested it would be great to promote sustainability that the school does to the community to get more children to attend school. </w:t>
            </w:r>
            <w:r w:rsidR="00611407">
              <w:rPr>
                <w:rFonts w:ascii="Calibri" w:eastAsia="Times New Roman" w:hAnsi="Calibri" w:cs="Calibri"/>
                <w:color w:val="000000"/>
                <w:lang w:eastAsia="en-GB"/>
              </w:rPr>
              <w:t>This could be done via</w:t>
            </w:r>
            <w:r>
              <w:rPr>
                <w:rFonts w:ascii="Calibri" w:eastAsia="Times New Roman" w:hAnsi="Calibri" w:cs="Calibri"/>
                <w:color w:val="000000"/>
                <w:lang w:eastAsia="en-GB"/>
              </w:rPr>
              <w:t xml:space="preserve"> a </w:t>
            </w:r>
            <w:r w:rsidR="00611407">
              <w:rPr>
                <w:rFonts w:ascii="Calibri" w:eastAsia="Times New Roman" w:hAnsi="Calibri" w:cs="Calibri"/>
                <w:color w:val="000000"/>
                <w:lang w:eastAsia="en-GB"/>
              </w:rPr>
              <w:t>Facebook</w:t>
            </w:r>
            <w:r>
              <w:rPr>
                <w:rFonts w:ascii="Calibri" w:eastAsia="Times New Roman" w:hAnsi="Calibri" w:cs="Calibri"/>
                <w:color w:val="000000"/>
                <w:lang w:eastAsia="en-GB"/>
              </w:rPr>
              <w:t xml:space="preserve"> or Instagram page</w:t>
            </w:r>
            <w:r w:rsidR="00611407">
              <w:rPr>
                <w:rFonts w:ascii="Calibri" w:eastAsia="Times New Roman" w:hAnsi="Calibri" w:cs="Calibri"/>
                <w:color w:val="000000"/>
                <w:lang w:eastAsia="en-GB"/>
              </w:rPr>
              <w:t>.</w:t>
            </w:r>
          </w:p>
          <w:p w14:paraId="2E1C2D87" w14:textId="77777777" w:rsidR="00611407" w:rsidRDefault="00611407" w:rsidP="00611407">
            <w:pPr>
              <w:spacing w:after="0" w:line="240" w:lineRule="auto"/>
              <w:rPr>
                <w:rFonts w:ascii="Calibri" w:eastAsia="Times New Roman" w:hAnsi="Calibri" w:cs="Calibri"/>
                <w:b/>
                <w:bCs/>
                <w:color w:val="000000"/>
                <w:lang w:eastAsia="en-GB"/>
              </w:rPr>
            </w:pPr>
          </w:p>
          <w:p w14:paraId="4FF92DF0" w14:textId="125A5283" w:rsidR="00282C9D" w:rsidRPr="00FF7AFF" w:rsidRDefault="00282C9D" w:rsidP="00611407">
            <w:pPr>
              <w:spacing w:after="0" w:line="240" w:lineRule="auto"/>
              <w:rPr>
                <w:rFonts w:ascii="Calibri" w:eastAsia="Times New Roman" w:hAnsi="Calibri" w:cs="Calibri"/>
                <w:color w:val="000000"/>
                <w:lang w:eastAsia="en-GB"/>
              </w:rPr>
            </w:pPr>
            <w:r w:rsidRPr="006906D2">
              <w:rPr>
                <w:rFonts w:ascii="Calibri" w:eastAsia="Times New Roman" w:hAnsi="Calibri" w:cs="Calibri"/>
                <w:b/>
                <w:bCs/>
                <w:color w:val="000000"/>
                <w:lang w:eastAsia="en-GB"/>
              </w:rPr>
              <w:t>Website Audit – (LT)</w:t>
            </w:r>
            <w:r>
              <w:rPr>
                <w:rFonts w:ascii="Calibri" w:eastAsia="Times New Roman" w:hAnsi="Calibri" w:cs="Calibri"/>
                <w:b/>
                <w:bCs/>
                <w:color w:val="000000"/>
                <w:lang w:eastAsia="en-GB"/>
              </w:rPr>
              <w:br/>
            </w:r>
            <w:r w:rsidRPr="009C4A69">
              <w:rPr>
                <w:rFonts w:ascii="Calibri" w:eastAsia="Times New Roman" w:hAnsi="Calibri" w:cs="Calibri"/>
                <w:color w:val="000000"/>
                <w:lang w:eastAsia="en-GB"/>
              </w:rPr>
              <w:t>BE and LT did a website audit on 20</w:t>
            </w:r>
            <w:r w:rsidRPr="009C4A69">
              <w:rPr>
                <w:rFonts w:ascii="Calibri" w:eastAsia="Times New Roman" w:hAnsi="Calibri" w:cs="Calibri"/>
                <w:color w:val="000000"/>
                <w:vertAlign w:val="superscript"/>
                <w:lang w:eastAsia="en-GB"/>
              </w:rPr>
              <w:t>th</w:t>
            </w:r>
            <w:r w:rsidRPr="009C4A69">
              <w:rPr>
                <w:rFonts w:ascii="Calibri" w:eastAsia="Times New Roman" w:hAnsi="Calibri" w:cs="Calibri"/>
                <w:color w:val="000000"/>
                <w:lang w:eastAsia="en-GB"/>
              </w:rPr>
              <w:t xml:space="preserve"> </w:t>
            </w:r>
            <w:r w:rsidR="00FF7AFF" w:rsidRPr="009C4A69">
              <w:rPr>
                <w:rFonts w:ascii="Calibri" w:eastAsia="Times New Roman" w:hAnsi="Calibri" w:cs="Calibri"/>
                <w:color w:val="000000"/>
                <w:lang w:eastAsia="en-GB"/>
              </w:rPr>
              <w:t>March</w:t>
            </w:r>
            <w:r w:rsidRPr="009C4A69">
              <w:rPr>
                <w:rFonts w:ascii="Calibri" w:eastAsia="Times New Roman" w:hAnsi="Calibri" w:cs="Calibri"/>
                <w:color w:val="000000"/>
                <w:lang w:eastAsia="en-GB"/>
              </w:rPr>
              <w:t xml:space="preserve"> 2026 </w:t>
            </w:r>
            <w:r w:rsidR="00FF7AFF">
              <w:rPr>
                <w:rFonts w:ascii="Calibri" w:eastAsia="Times New Roman" w:hAnsi="Calibri" w:cs="Calibri"/>
                <w:color w:val="000000"/>
                <w:lang w:eastAsia="en-GB"/>
              </w:rPr>
              <w:t xml:space="preserve">– </w:t>
            </w:r>
            <w:r w:rsidRPr="009C4A69">
              <w:rPr>
                <w:rFonts w:ascii="Calibri" w:eastAsia="Times New Roman" w:hAnsi="Calibri" w:cs="Calibri"/>
                <w:color w:val="000000"/>
                <w:lang w:eastAsia="en-GB"/>
              </w:rPr>
              <w:t xml:space="preserve">a report was written and </w:t>
            </w:r>
            <w:r w:rsidRPr="00FF7AFF">
              <w:rPr>
                <w:rFonts w:ascii="Calibri" w:eastAsia="Times New Roman" w:hAnsi="Calibri" w:cs="Calibri"/>
                <w:color w:val="000000"/>
                <w:lang w:eastAsia="en-GB"/>
              </w:rPr>
              <w:t xml:space="preserve">share with KV. </w:t>
            </w:r>
            <w:r w:rsidR="00FF7AFF" w:rsidRPr="00FF7AFF">
              <w:rPr>
                <w:rFonts w:ascii="Calibri" w:eastAsia="Times New Roman" w:hAnsi="Calibri" w:cs="Calibri"/>
                <w:color w:val="000000"/>
                <w:lang w:eastAsia="en-GB"/>
              </w:rPr>
              <w:t xml:space="preserve"> There were some recommendations made which KV will review.</w:t>
            </w:r>
            <w:r w:rsidR="00FF7AFF">
              <w:rPr>
                <w:rFonts w:ascii="Calibri" w:eastAsia="Times New Roman" w:hAnsi="Calibri" w:cs="Calibri"/>
                <w:b/>
                <w:bCs/>
                <w:color w:val="000000"/>
                <w:lang w:eastAsia="en-GB"/>
              </w:rPr>
              <w:t xml:space="preserve"> </w:t>
            </w:r>
          </w:p>
        </w:tc>
        <w:tc>
          <w:tcPr>
            <w:tcW w:w="965" w:type="dxa"/>
            <w:tcBorders>
              <w:top w:val="single" w:sz="4" w:space="0" w:color="auto"/>
              <w:left w:val="single" w:sz="4" w:space="0" w:color="auto"/>
              <w:bottom w:val="single" w:sz="4" w:space="0" w:color="auto"/>
              <w:right w:val="single" w:sz="4" w:space="0" w:color="auto"/>
            </w:tcBorders>
          </w:tcPr>
          <w:p w14:paraId="2564339F" w14:textId="77777777" w:rsidR="00282C9D" w:rsidRPr="00DD671E" w:rsidRDefault="00282C9D" w:rsidP="00282C9D">
            <w:pPr>
              <w:spacing w:after="0" w:line="240" w:lineRule="auto"/>
              <w:rPr>
                <w:rFonts w:eastAsia="Times New Roman" w:cs="Arial"/>
                <w:b/>
                <w:lang w:eastAsia="en-GB"/>
              </w:rPr>
            </w:pPr>
          </w:p>
        </w:tc>
      </w:tr>
      <w:tr w:rsidR="00282C9D" w:rsidRPr="00DD671E" w14:paraId="30A0A6C3" w14:textId="77777777" w:rsidTr="009919F6">
        <w:tc>
          <w:tcPr>
            <w:tcW w:w="959" w:type="dxa"/>
            <w:tcBorders>
              <w:top w:val="single" w:sz="4" w:space="0" w:color="auto"/>
              <w:left w:val="single" w:sz="4" w:space="0" w:color="auto"/>
              <w:bottom w:val="single" w:sz="4" w:space="0" w:color="auto"/>
              <w:right w:val="single" w:sz="4" w:space="0" w:color="auto"/>
            </w:tcBorders>
          </w:tcPr>
          <w:p w14:paraId="6B2A400A" w14:textId="3EAA9E39" w:rsidR="00282C9D" w:rsidRPr="00DD671E" w:rsidRDefault="00282C9D" w:rsidP="00282C9D">
            <w:pPr>
              <w:spacing w:after="0" w:line="240" w:lineRule="auto"/>
              <w:ind w:right="-108"/>
              <w:jc w:val="center"/>
              <w:rPr>
                <w:rFonts w:eastAsia="Times New Roman" w:cs="Arial"/>
                <w:b/>
                <w:lang w:eastAsia="en-GB"/>
              </w:rPr>
            </w:pPr>
            <w:r>
              <w:rPr>
                <w:rFonts w:eastAsia="Times New Roman" w:cs="Arial"/>
                <w:b/>
                <w:lang w:eastAsia="en-GB"/>
              </w:rPr>
              <w:t>8</w:t>
            </w:r>
          </w:p>
        </w:tc>
        <w:tc>
          <w:tcPr>
            <w:tcW w:w="8390" w:type="dxa"/>
            <w:tcBorders>
              <w:top w:val="single" w:sz="4" w:space="0" w:color="auto"/>
              <w:left w:val="single" w:sz="4" w:space="0" w:color="auto"/>
              <w:bottom w:val="single" w:sz="4" w:space="0" w:color="auto"/>
              <w:right w:val="single" w:sz="4" w:space="0" w:color="auto"/>
            </w:tcBorders>
          </w:tcPr>
          <w:p w14:paraId="4EE7AD2E" w14:textId="61CDA7FB" w:rsidR="00C225A9" w:rsidRPr="00AC6332" w:rsidRDefault="00282C9D" w:rsidP="00C225A9">
            <w:pPr>
              <w:spacing w:after="0" w:line="240" w:lineRule="auto"/>
              <w:rPr>
                <w:rFonts w:eastAsia="Times New Roman" w:cs="Arial"/>
                <w:lang w:eastAsia="en-GB"/>
              </w:rPr>
            </w:pPr>
            <w:r w:rsidRPr="00DD671E">
              <w:rPr>
                <w:rFonts w:eastAsia="Times New Roman" w:cs="Arial"/>
                <w:b/>
                <w:lang w:eastAsia="en-GB"/>
              </w:rPr>
              <w:t>Governor School Visits</w:t>
            </w:r>
          </w:p>
          <w:p w14:paraId="720D8349" w14:textId="34CC40E1" w:rsidR="00282C9D" w:rsidRPr="00AC6332" w:rsidRDefault="00282C9D" w:rsidP="00C225A9">
            <w:pPr>
              <w:pStyle w:val="ListParagraph"/>
              <w:spacing w:after="0" w:line="240" w:lineRule="auto"/>
              <w:rPr>
                <w:rFonts w:eastAsia="Times New Roman" w:cs="Arial"/>
                <w:lang w:eastAsia="en-GB"/>
              </w:rPr>
            </w:pPr>
          </w:p>
        </w:tc>
        <w:tc>
          <w:tcPr>
            <w:tcW w:w="965" w:type="dxa"/>
            <w:tcBorders>
              <w:top w:val="single" w:sz="4" w:space="0" w:color="auto"/>
              <w:left w:val="single" w:sz="4" w:space="0" w:color="auto"/>
              <w:bottom w:val="single" w:sz="4" w:space="0" w:color="auto"/>
              <w:right w:val="single" w:sz="4" w:space="0" w:color="auto"/>
            </w:tcBorders>
          </w:tcPr>
          <w:p w14:paraId="624C9FF0" w14:textId="445992D1" w:rsidR="00282C9D" w:rsidRPr="00DD671E" w:rsidRDefault="00282C9D" w:rsidP="00282C9D">
            <w:pPr>
              <w:spacing w:after="0" w:line="240" w:lineRule="auto"/>
              <w:rPr>
                <w:rFonts w:eastAsia="Times New Roman" w:cs="Arial"/>
                <w:b/>
                <w:lang w:eastAsia="en-GB"/>
              </w:rPr>
            </w:pPr>
          </w:p>
        </w:tc>
      </w:tr>
      <w:tr w:rsidR="00282C9D" w:rsidRPr="00DD671E" w14:paraId="2CDA042E" w14:textId="77777777" w:rsidTr="009919F6">
        <w:tc>
          <w:tcPr>
            <w:tcW w:w="959" w:type="dxa"/>
            <w:tcBorders>
              <w:top w:val="single" w:sz="4" w:space="0" w:color="auto"/>
              <w:left w:val="single" w:sz="4" w:space="0" w:color="auto"/>
              <w:bottom w:val="single" w:sz="4" w:space="0" w:color="auto"/>
              <w:right w:val="single" w:sz="4" w:space="0" w:color="auto"/>
            </w:tcBorders>
          </w:tcPr>
          <w:p w14:paraId="7A434190" w14:textId="1C278FD6" w:rsidR="00282C9D" w:rsidRDefault="00796FA0" w:rsidP="00282C9D">
            <w:pPr>
              <w:spacing w:after="0" w:line="240" w:lineRule="auto"/>
              <w:ind w:right="-108"/>
              <w:jc w:val="center"/>
              <w:rPr>
                <w:rFonts w:eastAsia="Times New Roman" w:cs="Arial"/>
                <w:b/>
                <w:lang w:eastAsia="en-GB"/>
              </w:rPr>
            </w:pPr>
            <w:r>
              <w:rPr>
                <w:rFonts w:eastAsia="Times New Roman" w:cs="Arial"/>
                <w:b/>
                <w:lang w:eastAsia="en-GB"/>
              </w:rPr>
              <w:t>8.1</w:t>
            </w:r>
          </w:p>
        </w:tc>
        <w:tc>
          <w:tcPr>
            <w:tcW w:w="8390" w:type="dxa"/>
            <w:tcBorders>
              <w:top w:val="single" w:sz="4" w:space="0" w:color="auto"/>
              <w:left w:val="single" w:sz="4" w:space="0" w:color="auto"/>
              <w:bottom w:val="single" w:sz="4" w:space="0" w:color="auto"/>
              <w:right w:val="single" w:sz="4" w:space="0" w:color="auto"/>
            </w:tcBorders>
          </w:tcPr>
          <w:p w14:paraId="751ABF9D" w14:textId="4ED9F8DC" w:rsidR="00282C9D" w:rsidRDefault="00282C9D" w:rsidP="00282C9D">
            <w:pPr>
              <w:spacing w:after="0" w:line="240" w:lineRule="auto"/>
              <w:rPr>
                <w:rFonts w:eastAsia="Times New Roman" w:cs="Arial"/>
                <w:bCs/>
                <w:lang w:eastAsia="en-GB"/>
              </w:rPr>
            </w:pPr>
            <w:r w:rsidRPr="00C225A9">
              <w:rPr>
                <w:rFonts w:eastAsia="Times New Roman" w:cs="Arial"/>
                <w:bCs/>
                <w:lang w:eastAsia="en-GB"/>
              </w:rPr>
              <w:t>KV to look at school calendar for a governor away day in July</w:t>
            </w:r>
            <w:r w:rsidR="00C225A9">
              <w:rPr>
                <w:rFonts w:eastAsia="Times New Roman" w:cs="Arial"/>
                <w:bCs/>
                <w:lang w:eastAsia="en-GB"/>
              </w:rPr>
              <w:t xml:space="preserve"> 2026</w:t>
            </w:r>
            <w:r w:rsidR="00796FA0">
              <w:rPr>
                <w:rFonts w:eastAsia="Times New Roman" w:cs="Arial"/>
                <w:bCs/>
                <w:lang w:eastAsia="en-GB"/>
              </w:rPr>
              <w:t>.</w:t>
            </w:r>
          </w:p>
          <w:p w14:paraId="2ED0A908" w14:textId="77777777" w:rsidR="00C225A9" w:rsidRPr="00C225A9" w:rsidRDefault="00C225A9" w:rsidP="00282C9D">
            <w:pPr>
              <w:spacing w:after="0" w:line="240" w:lineRule="auto"/>
              <w:rPr>
                <w:rFonts w:eastAsia="Times New Roman" w:cs="Arial"/>
                <w:bCs/>
                <w:lang w:eastAsia="en-GB"/>
              </w:rPr>
            </w:pPr>
          </w:p>
          <w:p w14:paraId="01372E26" w14:textId="11AF19FE" w:rsidR="00282C9D" w:rsidRPr="00C225A9" w:rsidRDefault="00FF7AFF" w:rsidP="00282C9D">
            <w:pPr>
              <w:spacing w:after="0" w:line="240" w:lineRule="auto"/>
              <w:rPr>
                <w:rFonts w:eastAsia="Times New Roman" w:cs="Arial"/>
                <w:bCs/>
                <w:lang w:eastAsia="en-GB"/>
              </w:rPr>
            </w:pPr>
            <w:r w:rsidRPr="00C225A9">
              <w:rPr>
                <w:rFonts w:eastAsia="Times New Roman" w:cs="Arial"/>
                <w:b/>
                <w:color w:val="EE0000"/>
                <w:lang w:eastAsia="en-GB"/>
              </w:rPr>
              <w:t xml:space="preserve">Action: </w:t>
            </w:r>
            <w:r w:rsidRPr="00FF7AFF">
              <w:rPr>
                <w:rFonts w:eastAsia="Times New Roman" w:cs="Arial"/>
                <w:bCs/>
                <w:lang w:eastAsia="en-GB"/>
              </w:rPr>
              <w:t>KV</w:t>
            </w:r>
          </w:p>
        </w:tc>
        <w:tc>
          <w:tcPr>
            <w:tcW w:w="965" w:type="dxa"/>
            <w:tcBorders>
              <w:top w:val="single" w:sz="4" w:space="0" w:color="auto"/>
              <w:left w:val="single" w:sz="4" w:space="0" w:color="auto"/>
              <w:bottom w:val="single" w:sz="4" w:space="0" w:color="auto"/>
              <w:right w:val="single" w:sz="4" w:space="0" w:color="auto"/>
            </w:tcBorders>
          </w:tcPr>
          <w:p w14:paraId="47CA21E0" w14:textId="77777777" w:rsidR="00282C9D" w:rsidRDefault="00282C9D" w:rsidP="00282C9D">
            <w:pPr>
              <w:spacing w:after="0" w:line="240" w:lineRule="auto"/>
              <w:rPr>
                <w:rFonts w:eastAsia="Times New Roman" w:cs="Arial"/>
                <w:b/>
                <w:lang w:eastAsia="en-GB"/>
              </w:rPr>
            </w:pPr>
          </w:p>
          <w:p w14:paraId="13FF0D83" w14:textId="77777777" w:rsidR="00FF7AFF" w:rsidRDefault="00FF7AFF" w:rsidP="00282C9D">
            <w:pPr>
              <w:spacing w:after="0" w:line="240" w:lineRule="auto"/>
              <w:rPr>
                <w:rFonts w:eastAsia="Times New Roman" w:cs="Arial"/>
                <w:b/>
                <w:lang w:eastAsia="en-GB"/>
              </w:rPr>
            </w:pPr>
          </w:p>
          <w:p w14:paraId="3CF20C98" w14:textId="76184A67" w:rsidR="00FF7AFF" w:rsidRPr="00DD671E" w:rsidRDefault="00FF7AFF" w:rsidP="00282C9D">
            <w:pPr>
              <w:spacing w:after="0" w:line="240" w:lineRule="auto"/>
              <w:rPr>
                <w:rFonts w:eastAsia="Times New Roman" w:cs="Arial"/>
                <w:b/>
                <w:lang w:eastAsia="en-GB"/>
              </w:rPr>
            </w:pPr>
            <w:r>
              <w:rPr>
                <w:rFonts w:eastAsia="Times New Roman" w:cs="Arial"/>
                <w:b/>
                <w:lang w:eastAsia="en-GB"/>
              </w:rPr>
              <w:t>KV</w:t>
            </w:r>
          </w:p>
        </w:tc>
      </w:tr>
      <w:tr w:rsidR="00282C9D" w:rsidRPr="00D93F51" w14:paraId="1C822FB8" w14:textId="77777777" w:rsidTr="009919F6">
        <w:trPr>
          <w:trHeight w:val="551"/>
        </w:trPr>
        <w:tc>
          <w:tcPr>
            <w:tcW w:w="959" w:type="dxa"/>
            <w:tcBorders>
              <w:top w:val="single" w:sz="4" w:space="0" w:color="auto"/>
              <w:left w:val="single" w:sz="4" w:space="0" w:color="auto"/>
              <w:bottom w:val="single" w:sz="4" w:space="0" w:color="auto"/>
              <w:right w:val="single" w:sz="4" w:space="0" w:color="auto"/>
            </w:tcBorders>
          </w:tcPr>
          <w:p w14:paraId="549959C1" w14:textId="3557894D" w:rsidR="00282C9D" w:rsidRPr="00D93F51" w:rsidRDefault="00282C9D" w:rsidP="00282C9D">
            <w:pPr>
              <w:spacing w:after="0" w:line="240" w:lineRule="auto"/>
              <w:ind w:right="-108"/>
              <w:jc w:val="center"/>
              <w:rPr>
                <w:rFonts w:eastAsia="Times New Roman" w:cs="Arial"/>
                <w:b/>
                <w:lang w:eastAsia="en-GB"/>
              </w:rPr>
            </w:pPr>
            <w:r>
              <w:rPr>
                <w:rFonts w:eastAsia="Times New Roman" w:cs="Arial"/>
                <w:b/>
                <w:lang w:eastAsia="en-GB"/>
              </w:rPr>
              <w:t>9</w:t>
            </w:r>
          </w:p>
        </w:tc>
        <w:tc>
          <w:tcPr>
            <w:tcW w:w="8390" w:type="dxa"/>
            <w:tcBorders>
              <w:top w:val="single" w:sz="4" w:space="0" w:color="auto"/>
              <w:left w:val="single" w:sz="4" w:space="0" w:color="auto"/>
              <w:bottom w:val="single" w:sz="4" w:space="0" w:color="auto"/>
              <w:right w:val="single" w:sz="4" w:space="0" w:color="auto"/>
            </w:tcBorders>
          </w:tcPr>
          <w:p w14:paraId="5000891A" w14:textId="42123D29" w:rsidR="00282C9D" w:rsidRPr="00951FB9" w:rsidRDefault="00282C9D" w:rsidP="00282C9D">
            <w:pPr>
              <w:spacing w:after="0" w:line="240" w:lineRule="auto"/>
              <w:rPr>
                <w:rFonts w:eastAsia="Times New Roman" w:cs="Arial"/>
                <w:b/>
                <w:lang w:eastAsia="en-GB"/>
              </w:rPr>
            </w:pPr>
            <w:r w:rsidRPr="00D93F51">
              <w:rPr>
                <w:rFonts w:eastAsia="Times New Roman" w:cs="Arial"/>
                <w:b/>
                <w:lang w:eastAsia="en-GB"/>
              </w:rPr>
              <w:t>Training Update</w:t>
            </w:r>
          </w:p>
        </w:tc>
        <w:tc>
          <w:tcPr>
            <w:tcW w:w="965" w:type="dxa"/>
            <w:tcBorders>
              <w:top w:val="single" w:sz="4" w:space="0" w:color="auto"/>
              <w:left w:val="single" w:sz="4" w:space="0" w:color="auto"/>
              <w:bottom w:val="single" w:sz="4" w:space="0" w:color="auto"/>
              <w:right w:val="single" w:sz="4" w:space="0" w:color="auto"/>
            </w:tcBorders>
          </w:tcPr>
          <w:p w14:paraId="34C8F595" w14:textId="4444D464" w:rsidR="00282C9D" w:rsidRPr="00D93F51" w:rsidRDefault="00282C9D" w:rsidP="00282C9D">
            <w:pPr>
              <w:spacing w:after="0" w:line="240" w:lineRule="auto"/>
              <w:rPr>
                <w:rFonts w:eastAsia="Times New Roman" w:cs="Arial"/>
                <w:b/>
                <w:lang w:eastAsia="en-GB"/>
              </w:rPr>
            </w:pPr>
          </w:p>
        </w:tc>
      </w:tr>
      <w:tr w:rsidR="00282C9D" w:rsidRPr="00D93F51" w14:paraId="13EADDBA" w14:textId="77777777" w:rsidTr="009919F6">
        <w:tc>
          <w:tcPr>
            <w:tcW w:w="959" w:type="dxa"/>
            <w:tcBorders>
              <w:top w:val="single" w:sz="4" w:space="0" w:color="auto"/>
              <w:left w:val="single" w:sz="4" w:space="0" w:color="auto"/>
              <w:bottom w:val="single" w:sz="4" w:space="0" w:color="auto"/>
              <w:right w:val="single" w:sz="4" w:space="0" w:color="auto"/>
            </w:tcBorders>
          </w:tcPr>
          <w:p w14:paraId="72C8CC05" w14:textId="53FCCE49" w:rsidR="00282C9D" w:rsidRDefault="00282C9D" w:rsidP="00282C9D">
            <w:pPr>
              <w:spacing w:after="0" w:line="240" w:lineRule="auto"/>
              <w:ind w:right="-108"/>
              <w:jc w:val="center"/>
              <w:rPr>
                <w:rFonts w:eastAsia="Times New Roman" w:cs="Arial"/>
                <w:b/>
                <w:lang w:eastAsia="en-GB"/>
              </w:rPr>
            </w:pPr>
            <w:r>
              <w:rPr>
                <w:rFonts w:eastAsia="Times New Roman" w:cs="Arial"/>
                <w:b/>
                <w:lang w:eastAsia="en-GB"/>
              </w:rPr>
              <w:t>9.1</w:t>
            </w:r>
          </w:p>
        </w:tc>
        <w:tc>
          <w:tcPr>
            <w:tcW w:w="8390" w:type="dxa"/>
            <w:tcBorders>
              <w:top w:val="single" w:sz="4" w:space="0" w:color="auto"/>
              <w:left w:val="single" w:sz="4" w:space="0" w:color="auto"/>
              <w:bottom w:val="single" w:sz="4" w:space="0" w:color="auto"/>
              <w:right w:val="single" w:sz="4" w:space="0" w:color="auto"/>
            </w:tcBorders>
          </w:tcPr>
          <w:p w14:paraId="40E2251B" w14:textId="26A75156" w:rsidR="00282C9D" w:rsidRDefault="00282C9D" w:rsidP="00282C9D">
            <w:pPr>
              <w:spacing w:after="0" w:line="240" w:lineRule="auto"/>
              <w:rPr>
                <w:rFonts w:eastAsia="Times New Roman" w:cs="Arial"/>
                <w:lang w:eastAsia="en-GB"/>
              </w:rPr>
            </w:pPr>
            <w:r w:rsidRPr="00AC6332">
              <w:rPr>
                <w:rFonts w:eastAsia="Times New Roman" w:cs="Arial"/>
                <w:lang w:eastAsia="en-GB"/>
              </w:rPr>
              <w:t>Full Governing Body Training</w:t>
            </w:r>
            <w:r w:rsidR="00752088">
              <w:rPr>
                <w:rFonts w:eastAsia="Times New Roman" w:cs="Arial"/>
                <w:lang w:eastAsia="en-GB"/>
              </w:rPr>
              <w:t xml:space="preserve"> to be arranged before the end of this academic year.</w:t>
            </w:r>
          </w:p>
          <w:p w14:paraId="12AC2FF0" w14:textId="77777777" w:rsidR="00282C9D" w:rsidRDefault="00282C9D" w:rsidP="00282C9D">
            <w:pPr>
              <w:spacing w:after="0" w:line="240" w:lineRule="auto"/>
              <w:rPr>
                <w:rFonts w:eastAsia="Times New Roman" w:cs="Arial"/>
                <w:b/>
                <w:lang w:eastAsia="en-GB"/>
              </w:rPr>
            </w:pPr>
          </w:p>
          <w:p w14:paraId="1C47CB89" w14:textId="57ABF20A" w:rsidR="00752088" w:rsidRPr="00D93F51" w:rsidRDefault="00752088" w:rsidP="00282C9D">
            <w:pPr>
              <w:spacing w:after="0" w:line="240" w:lineRule="auto"/>
              <w:rPr>
                <w:rFonts w:eastAsia="Times New Roman" w:cs="Arial"/>
                <w:b/>
                <w:lang w:eastAsia="en-GB"/>
              </w:rPr>
            </w:pPr>
            <w:r w:rsidRPr="00C225A9">
              <w:rPr>
                <w:rFonts w:eastAsia="Times New Roman" w:cs="Arial"/>
                <w:b/>
                <w:color w:val="EE0000"/>
                <w:lang w:eastAsia="en-GB"/>
              </w:rPr>
              <w:t xml:space="preserve">Action: </w:t>
            </w:r>
            <w:r w:rsidR="00C225A9" w:rsidRPr="00C225A9">
              <w:rPr>
                <w:rFonts w:eastAsia="Times New Roman" w:cs="Arial"/>
                <w:bCs/>
                <w:lang w:eastAsia="en-GB"/>
              </w:rPr>
              <w:t>VON/BE</w:t>
            </w:r>
          </w:p>
        </w:tc>
        <w:tc>
          <w:tcPr>
            <w:tcW w:w="965" w:type="dxa"/>
            <w:tcBorders>
              <w:top w:val="single" w:sz="4" w:space="0" w:color="auto"/>
              <w:left w:val="single" w:sz="4" w:space="0" w:color="auto"/>
              <w:bottom w:val="single" w:sz="4" w:space="0" w:color="auto"/>
              <w:right w:val="single" w:sz="4" w:space="0" w:color="auto"/>
            </w:tcBorders>
          </w:tcPr>
          <w:p w14:paraId="6610EC4F" w14:textId="77777777" w:rsidR="00282C9D" w:rsidRDefault="00282C9D" w:rsidP="00282C9D">
            <w:pPr>
              <w:spacing w:after="0" w:line="240" w:lineRule="auto"/>
              <w:rPr>
                <w:rFonts w:eastAsia="Times New Roman" w:cs="Arial"/>
                <w:b/>
                <w:lang w:eastAsia="en-GB"/>
              </w:rPr>
            </w:pPr>
          </w:p>
          <w:p w14:paraId="54F7E232" w14:textId="77777777" w:rsidR="00C225A9" w:rsidRDefault="00C225A9" w:rsidP="00282C9D">
            <w:pPr>
              <w:spacing w:after="0" w:line="240" w:lineRule="auto"/>
              <w:rPr>
                <w:rFonts w:eastAsia="Times New Roman" w:cs="Arial"/>
                <w:b/>
                <w:lang w:eastAsia="en-GB"/>
              </w:rPr>
            </w:pPr>
          </w:p>
          <w:p w14:paraId="09581A05" w14:textId="22556994" w:rsidR="00C225A9" w:rsidRPr="00D93F51" w:rsidRDefault="00C225A9" w:rsidP="00282C9D">
            <w:pPr>
              <w:spacing w:after="0" w:line="240" w:lineRule="auto"/>
              <w:rPr>
                <w:rFonts w:eastAsia="Times New Roman" w:cs="Arial"/>
                <w:b/>
                <w:lang w:eastAsia="en-GB"/>
              </w:rPr>
            </w:pPr>
            <w:r>
              <w:rPr>
                <w:rFonts w:eastAsia="Times New Roman" w:cs="Arial"/>
                <w:b/>
                <w:lang w:eastAsia="en-GB"/>
              </w:rPr>
              <w:t>VON/BE</w:t>
            </w:r>
          </w:p>
        </w:tc>
      </w:tr>
      <w:tr w:rsidR="00282C9D" w:rsidRPr="00D93F51" w14:paraId="105AA003" w14:textId="77777777" w:rsidTr="009919F6">
        <w:tc>
          <w:tcPr>
            <w:tcW w:w="959" w:type="dxa"/>
            <w:tcBorders>
              <w:top w:val="single" w:sz="4" w:space="0" w:color="auto"/>
              <w:left w:val="single" w:sz="4" w:space="0" w:color="auto"/>
              <w:bottom w:val="single" w:sz="4" w:space="0" w:color="auto"/>
              <w:right w:val="single" w:sz="4" w:space="0" w:color="auto"/>
            </w:tcBorders>
          </w:tcPr>
          <w:p w14:paraId="496D7079" w14:textId="4A71470B" w:rsidR="00282C9D" w:rsidRPr="00D93F51" w:rsidRDefault="00282C9D" w:rsidP="00282C9D">
            <w:pPr>
              <w:spacing w:after="0" w:line="240" w:lineRule="auto"/>
              <w:ind w:right="-108"/>
              <w:jc w:val="center"/>
              <w:rPr>
                <w:rFonts w:eastAsia="Times New Roman" w:cs="Arial"/>
                <w:b/>
                <w:lang w:eastAsia="en-GB"/>
              </w:rPr>
            </w:pPr>
            <w:r>
              <w:rPr>
                <w:rFonts w:eastAsia="Times New Roman" w:cs="Arial"/>
                <w:b/>
                <w:lang w:eastAsia="en-GB"/>
              </w:rPr>
              <w:t>10</w:t>
            </w:r>
          </w:p>
        </w:tc>
        <w:tc>
          <w:tcPr>
            <w:tcW w:w="8390" w:type="dxa"/>
            <w:tcBorders>
              <w:top w:val="single" w:sz="4" w:space="0" w:color="auto"/>
              <w:left w:val="single" w:sz="4" w:space="0" w:color="auto"/>
              <w:bottom w:val="single" w:sz="4" w:space="0" w:color="auto"/>
              <w:right w:val="single" w:sz="4" w:space="0" w:color="auto"/>
            </w:tcBorders>
            <w:hideMark/>
          </w:tcPr>
          <w:p w14:paraId="07C772E5" w14:textId="77777777" w:rsidR="00282C9D" w:rsidRDefault="00282C9D" w:rsidP="00282C9D">
            <w:pPr>
              <w:spacing w:after="0" w:line="240" w:lineRule="auto"/>
              <w:rPr>
                <w:rFonts w:eastAsia="Times New Roman" w:cs="Arial"/>
                <w:b/>
                <w:lang w:eastAsia="en-GB"/>
              </w:rPr>
            </w:pPr>
            <w:r w:rsidRPr="00D93F51">
              <w:rPr>
                <w:rFonts w:eastAsia="Times New Roman" w:cs="Arial"/>
                <w:b/>
                <w:lang w:eastAsia="en-GB"/>
              </w:rPr>
              <w:t>Any Other Business</w:t>
            </w:r>
          </w:p>
          <w:p w14:paraId="2F35E6E2" w14:textId="77777777" w:rsidR="00685656" w:rsidRDefault="00685656" w:rsidP="00282C9D">
            <w:pPr>
              <w:spacing w:after="0" w:line="240" w:lineRule="auto"/>
              <w:rPr>
                <w:rFonts w:eastAsia="Times New Roman" w:cs="Arial"/>
                <w:b/>
                <w:lang w:eastAsia="en-GB"/>
              </w:rPr>
            </w:pPr>
          </w:p>
          <w:p w14:paraId="0680A881" w14:textId="77777777" w:rsidR="00752088" w:rsidRPr="00D93F51" w:rsidRDefault="00752088" w:rsidP="00282C9D">
            <w:pPr>
              <w:spacing w:after="0" w:line="240" w:lineRule="auto"/>
              <w:rPr>
                <w:rFonts w:eastAsia="Times New Roman" w:cs="Arial"/>
                <w:b/>
                <w:lang w:eastAsia="en-GB"/>
              </w:rPr>
            </w:pPr>
          </w:p>
        </w:tc>
        <w:tc>
          <w:tcPr>
            <w:tcW w:w="965" w:type="dxa"/>
            <w:tcBorders>
              <w:top w:val="single" w:sz="4" w:space="0" w:color="auto"/>
              <w:left w:val="single" w:sz="4" w:space="0" w:color="auto"/>
              <w:bottom w:val="single" w:sz="4" w:space="0" w:color="auto"/>
              <w:right w:val="single" w:sz="4" w:space="0" w:color="auto"/>
            </w:tcBorders>
          </w:tcPr>
          <w:p w14:paraId="14EE2DAA" w14:textId="77777777" w:rsidR="00282C9D" w:rsidRPr="00D93F51" w:rsidRDefault="00282C9D" w:rsidP="00282C9D">
            <w:pPr>
              <w:spacing w:after="0" w:line="240" w:lineRule="auto"/>
              <w:rPr>
                <w:rFonts w:eastAsia="Times New Roman" w:cs="Arial"/>
                <w:b/>
                <w:lang w:eastAsia="en-GB"/>
              </w:rPr>
            </w:pPr>
          </w:p>
        </w:tc>
      </w:tr>
      <w:tr w:rsidR="00282C9D" w:rsidRPr="00D93F51" w14:paraId="4652AB84" w14:textId="77777777" w:rsidTr="009919F6">
        <w:tc>
          <w:tcPr>
            <w:tcW w:w="959" w:type="dxa"/>
            <w:tcBorders>
              <w:top w:val="single" w:sz="4" w:space="0" w:color="auto"/>
              <w:left w:val="single" w:sz="4" w:space="0" w:color="auto"/>
              <w:bottom w:val="single" w:sz="4" w:space="0" w:color="auto"/>
              <w:right w:val="single" w:sz="4" w:space="0" w:color="auto"/>
            </w:tcBorders>
          </w:tcPr>
          <w:p w14:paraId="7DEF3B81" w14:textId="77777777" w:rsidR="00282C9D" w:rsidRDefault="00282C9D" w:rsidP="00282C9D">
            <w:pPr>
              <w:spacing w:after="0" w:line="240" w:lineRule="auto"/>
              <w:ind w:right="-108"/>
              <w:jc w:val="center"/>
              <w:rPr>
                <w:rFonts w:eastAsia="Times New Roman" w:cs="Arial"/>
                <w:b/>
                <w:lang w:eastAsia="en-GB"/>
              </w:rPr>
            </w:pPr>
          </w:p>
        </w:tc>
        <w:tc>
          <w:tcPr>
            <w:tcW w:w="8390" w:type="dxa"/>
            <w:tcBorders>
              <w:top w:val="single" w:sz="4" w:space="0" w:color="auto"/>
              <w:left w:val="single" w:sz="4" w:space="0" w:color="auto"/>
              <w:bottom w:val="single" w:sz="4" w:space="0" w:color="auto"/>
              <w:right w:val="single" w:sz="4" w:space="0" w:color="auto"/>
            </w:tcBorders>
          </w:tcPr>
          <w:p w14:paraId="7B34F528" w14:textId="77777777" w:rsidR="00282C9D" w:rsidRDefault="00906CFF" w:rsidP="00282C9D">
            <w:pPr>
              <w:spacing w:after="0" w:line="240" w:lineRule="auto"/>
              <w:rPr>
                <w:rFonts w:eastAsia="Times New Roman" w:cs="Arial"/>
                <w:bCs/>
                <w:lang w:eastAsia="en-GB"/>
              </w:rPr>
            </w:pPr>
            <w:r>
              <w:rPr>
                <w:rFonts w:eastAsia="Times New Roman" w:cs="Arial"/>
                <w:bCs/>
                <w:lang w:eastAsia="en-GB"/>
              </w:rPr>
              <w:t>None.</w:t>
            </w:r>
          </w:p>
          <w:p w14:paraId="5DCACD48" w14:textId="24106780" w:rsidR="00906CFF" w:rsidRPr="009919F6" w:rsidRDefault="00906CFF" w:rsidP="00282C9D">
            <w:pPr>
              <w:spacing w:after="0" w:line="240" w:lineRule="auto"/>
              <w:rPr>
                <w:rFonts w:eastAsia="Times New Roman" w:cs="Arial"/>
                <w:bCs/>
                <w:lang w:eastAsia="en-GB"/>
              </w:rPr>
            </w:pPr>
          </w:p>
        </w:tc>
        <w:tc>
          <w:tcPr>
            <w:tcW w:w="965" w:type="dxa"/>
            <w:tcBorders>
              <w:top w:val="single" w:sz="4" w:space="0" w:color="auto"/>
              <w:left w:val="single" w:sz="4" w:space="0" w:color="auto"/>
              <w:bottom w:val="single" w:sz="4" w:space="0" w:color="auto"/>
              <w:right w:val="single" w:sz="4" w:space="0" w:color="auto"/>
            </w:tcBorders>
          </w:tcPr>
          <w:p w14:paraId="48322217" w14:textId="77777777" w:rsidR="00282C9D" w:rsidRPr="00D93F51" w:rsidRDefault="00282C9D" w:rsidP="00282C9D">
            <w:pPr>
              <w:spacing w:after="0" w:line="240" w:lineRule="auto"/>
              <w:rPr>
                <w:rFonts w:eastAsia="Times New Roman" w:cs="Arial"/>
                <w:b/>
                <w:lang w:eastAsia="en-GB"/>
              </w:rPr>
            </w:pPr>
          </w:p>
        </w:tc>
      </w:tr>
      <w:tr w:rsidR="00282C9D" w:rsidRPr="00D93F51" w14:paraId="2C369C42" w14:textId="77777777" w:rsidTr="009919F6">
        <w:tc>
          <w:tcPr>
            <w:tcW w:w="959" w:type="dxa"/>
            <w:tcBorders>
              <w:top w:val="single" w:sz="4" w:space="0" w:color="auto"/>
              <w:left w:val="single" w:sz="4" w:space="0" w:color="auto"/>
              <w:bottom w:val="single" w:sz="4" w:space="0" w:color="auto"/>
              <w:right w:val="single" w:sz="4" w:space="0" w:color="auto"/>
            </w:tcBorders>
          </w:tcPr>
          <w:p w14:paraId="7FB950FA" w14:textId="267B24D3" w:rsidR="00282C9D" w:rsidRPr="00D93F51" w:rsidRDefault="00282C9D" w:rsidP="00282C9D">
            <w:pPr>
              <w:spacing w:after="0" w:line="240" w:lineRule="auto"/>
              <w:ind w:right="-108"/>
              <w:jc w:val="center"/>
              <w:rPr>
                <w:rFonts w:eastAsia="Times New Roman" w:cs="Arial"/>
                <w:b/>
                <w:lang w:eastAsia="en-GB"/>
              </w:rPr>
            </w:pPr>
            <w:r>
              <w:rPr>
                <w:rFonts w:eastAsia="Times New Roman" w:cs="Arial"/>
                <w:b/>
                <w:lang w:eastAsia="en-GB"/>
              </w:rPr>
              <w:t>11</w:t>
            </w:r>
          </w:p>
        </w:tc>
        <w:tc>
          <w:tcPr>
            <w:tcW w:w="8390" w:type="dxa"/>
            <w:tcBorders>
              <w:top w:val="single" w:sz="4" w:space="0" w:color="auto"/>
              <w:left w:val="single" w:sz="4" w:space="0" w:color="auto"/>
              <w:bottom w:val="single" w:sz="4" w:space="0" w:color="auto"/>
              <w:right w:val="single" w:sz="4" w:space="0" w:color="auto"/>
            </w:tcBorders>
          </w:tcPr>
          <w:p w14:paraId="03648860" w14:textId="77777777" w:rsidR="00282C9D" w:rsidRPr="00D93F51" w:rsidRDefault="00282C9D" w:rsidP="00282C9D">
            <w:pPr>
              <w:spacing w:after="0" w:line="240" w:lineRule="auto"/>
              <w:rPr>
                <w:rFonts w:eastAsia="Times New Roman" w:cs="Arial"/>
                <w:b/>
                <w:lang w:eastAsia="en-GB"/>
              </w:rPr>
            </w:pPr>
            <w:r w:rsidRPr="00D93F51">
              <w:rPr>
                <w:rFonts w:eastAsia="Times New Roman" w:cs="Arial"/>
                <w:b/>
                <w:lang w:eastAsia="en-GB"/>
              </w:rPr>
              <w:t>Date of Next Full Governing Body Meeting</w:t>
            </w:r>
          </w:p>
          <w:p w14:paraId="42D08099" w14:textId="22EFA8A5" w:rsidR="00282C9D" w:rsidRPr="00D93F51" w:rsidRDefault="00282C9D" w:rsidP="00282C9D">
            <w:pPr>
              <w:spacing w:after="0" w:line="240" w:lineRule="auto"/>
              <w:rPr>
                <w:rFonts w:eastAsia="Times New Roman" w:cs="Arial"/>
                <w:b/>
                <w:lang w:eastAsia="en-GB"/>
              </w:rPr>
            </w:pPr>
            <w:r>
              <w:rPr>
                <w:rFonts w:eastAsia="Times New Roman" w:cs="Arial"/>
                <w:b/>
                <w:color w:val="EE0000"/>
                <w:lang w:eastAsia="en-GB"/>
              </w:rPr>
              <w:t>4</w:t>
            </w:r>
            <w:r w:rsidRPr="00AC6332">
              <w:rPr>
                <w:rFonts w:eastAsia="Times New Roman" w:cs="Arial"/>
                <w:b/>
                <w:color w:val="EE0000"/>
                <w:vertAlign w:val="superscript"/>
                <w:lang w:eastAsia="en-GB"/>
              </w:rPr>
              <w:t>th</w:t>
            </w:r>
            <w:r>
              <w:rPr>
                <w:rFonts w:eastAsia="Times New Roman" w:cs="Arial"/>
                <w:b/>
                <w:color w:val="EE0000"/>
                <w:lang w:eastAsia="en-GB"/>
              </w:rPr>
              <w:t xml:space="preserve"> June</w:t>
            </w:r>
            <w:r w:rsidRPr="00BD3AA6">
              <w:rPr>
                <w:rFonts w:eastAsia="Times New Roman" w:cs="Arial"/>
                <w:b/>
                <w:color w:val="EE0000"/>
                <w:lang w:eastAsia="en-GB"/>
              </w:rPr>
              <w:t xml:space="preserve"> 2026</w:t>
            </w:r>
            <w:r>
              <w:rPr>
                <w:rFonts w:eastAsia="Times New Roman" w:cs="Arial"/>
                <w:b/>
                <w:color w:val="EE0000"/>
                <w:lang w:eastAsia="en-GB"/>
              </w:rPr>
              <w:t xml:space="preserve"> at the Parish</w:t>
            </w:r>
          </w:p>
        </w:tc>
        <w:tc>
          <w:tcPr>
            <w:tcW w:w="965" w:type="dxa"/>
            <w:tcBorders>
              <w:top w:val="single" w:sz="4" w:space="0" w:color="auto"/>
              <w:left w:val="single" w:sz="4" w:space="0" w:color="auto"/>
              <w:bottom w:val="single" w:sz="4" w:space="0" w:color="auto"/>
              <w:right w:val="single" w:sz="4" w:space="0" w:color="auto"/>
            </w:tcBorders>
          </w:tcPr>
          <w:p w14:paraId="53E2507D" w14:textId="77777777" w:rsidR="00282C9D" w:rsidRPr="00D93F51" w:rsidRDefault="00282C9D" w:rsidP="00282C9D">
            <w:pPr>
              <w:spacing w:after="0" w:line="240" w:lineRule="auto"/>
              <w:rPr>
                <w:rFonts w:eastAsia="Times New Roman" w:cs="Arial"/>
                <w:b/>
                <w:lang w:eastAsia="en-GB"/>
              </w:rPr>
            </w:pPr>
          </w:p>
        </w:tc>
      </w:tr>
      <w:tr w:rsidR="00282C9D" w:rsidRPr="00D93F51" w14:paraId="333FD673" w14:textId="77777777" w:rsidTr="009919F6">
        <w:tc>
          <w:tcPr>
            <w:tcW w:w="959" w:type="dxa"/>
            <w:tcBorders>
              <w:top w:val="single" w:sz="4" w:space="0" w:color="auto"/>
              <w:left w:val="single" w:sz="4" w:space="0" w:color="auto"/>
              <w:bottom w:val="single" w:sz="4" w:space="0" w:color="auto"/>
              <w:right w:val="single" w:sz="4" w:space="0" w:color="auto"/>
            </w:tcBorders>
          </w:tcPr>
          <w:p w14:paraId="23C81387" w14:textId="0FE7949F" w:rsidR="00282C9D" w:rsidRDefault="00282C9D" w:rsidP="00282C9D">
            <w:pPr>
              <w:spacing w:after="0" w:line="240" w:lineRule="auto"/>
              <w:ind w:right="-108"/>
              <w:jc w:val="center"/>
              <w:rPr>
                <w:rFonts w:eastAsia="Times New Roman" w:cs="Arial"/>
                <w:b/>
                <w:lang w:eastAsia="en-GB"/>
              </w:rPr>
            </w:pPr>
            <w:r>
              <w:rPr>
                <w:rFonts w:eastAsia="Times New Roman" w:cs="Arial"/>
                <w:b/>
                <w:lang w:eastAsia="en-GB"/>
              </w:rPr>
              <w:t>12</w:t>
            </w:r>
          </w:p>
        </w:tc>
        <w:tc>
          <w:tcPr>
            <w:tcW w:w="8390" w:type="dxa"/>
            <w:tcBorders>
              <w:top w:val="single" w:sz="4" w:space="0" w:color="auto"/>
              <w:left w:val="single" w:sz="4" w:space="0" w:color="auto"/>
              <w:bottom w:val="single" w:sz="4" w:space="0" w:color="auto"/>
              <w:right w:val="single" w:sz="4" w:space="0" w:color="auto"/>
            </w:tcBorders>
          </w:tcPr>
          <w:p w14:paraId="15DEEC95" w14:textId="66EBFE69" w:rsidR="00282C9D" w:rsidRDefault="00282C9D" w:rsidP="00282C9D">
            <w:pPr>
              <w:spacing w:after="0" w:line="240" w:lineRule="auto"/>
              <w:rPr>
                <w:rFonts w:eastAsia="Times New Roman" w:cs="Arial"/>
                <w:b/>
                <w:lang w:eastAsia="en-GB"/>
              </w:rPr>
            </w:pPr>
            <w:r w:rsidRPr="00D93F51">
              <w:rPr>
                <w:rFonts w:eastAsia="Times New Roman" w:cs="Arial"/>
                <w:b/>
                <w:lang w:eastAsia="en-GB"/>
              </w:rPr>
              <w:t>Confidential Items</w:t>
            </w:r>
          </w:p>
          <w:p w14:paraId="4DA1E52E" w14:textId="77777777" w:rsidR="00282C9D" w:rsidRPr="00D93F51" w:rsidRDefault="00282C9D" w:rsidP="00282C9D">
            <w:pPr>
              <w:spacing w:after="0" w:line="240" w:lineRule="auto"/>
              <w:rPr>
                <w:rFonts w:eastAsia="Times New Roman" w:cs="Arial"/>
                <w:b/>
                <w:lang w:eastAsia="en-GB"/>
              </w:rPr>
            </w:pPr>
          </w:p>
        </w:tc>
        <w:tc>
          <w:tcPr>
            <w:tcW w:w="965" w:type="dxa"/>
            <w:tcBorders>
              <w:top w:val="single" w:sz="4" w:space="0" w:color="auto"/>
              <w:left w:val="single" w:sz="4" w:space="0" w:color="auto"/>
              <w:bottom w:val="single" w:sz="4" w:space="0" w:color="auto"/>
              <w:right w:val="single" w:sz="4" w:space="0" w:color="auto"/>
            </w:tcBorders>
          </w:tcPr>
          <w:p w14:paraId="56E1E5F5" w14:textId="77777777" w:rsidR="00282C9D" w:rsidRPr="00D93F51" w:rsidRDefault="00282C9D" w:rsidP="00282C9D">
            <w:pPr>
              <w:spacing w:after="0" w:line="240" w:lineRule="auto"/>
              <w:rPr>
                <w:rFonts w:eastAsia="Times New Roman" w:cs="Arial"/>
                <w:b/>
                <w:lang w:eastAsia="en-GB"/>
              </w:rPr>
            </w:pPr>
          </w:p>
        </w:tc>
      </w:tr>
      <w:tr w:rsidR="00282C9D" w:rsidRPr="00D93F51" w14:paraId="75DAA26A" w14:textId="77777777" w:rsidTr="009919F6">
        <w:tc>
          <w:tcPr>
            <w:tcW w:w="959" w:type="dxa"/>
            <w:tcBorders>
              <w:top w:val="single" w:sz="4" w:space="0" w:color="auto"/>
              <w:left w:val="single" w:sz="4" w:space="0" w:color="auto"/>
              <w:bottom w:val="single" w:sz="4" w:space="0" w:color="auto"/>
              <w:right w:val="single" w:sz="4" w:space="0" w:color="auto"/>
            </w:tcBorders>
          </w:tcPr>
          <w:p w14:paraId="1EC5B5BD" w14:textId="77777777" w:rsidR="00282C9D" w:rsidRDefault="00282C9D" w:rsidP="00282C9D">
            <w:pPr>
              <w:spacing w:after="0" w:line="240" w:lineRule="auto"/>
              <w:ind w:right="-108"/>
              <w:jc w:val="center"/>
              <w:rPr>
                <w:rFonts w:eastAsia="Times New Roman" w:cs="Arial"/>
                <w:b/>
                <w:lang w:eastAsia="en-GB"/>
              </w:rPr>
            </w:pPr>
          </w:p>
        </w:tc>
        <w:tc>
          <w:tcPr>
            <w:tcW w:w="8390" w:type="dxa"/>
            <w:tcBorders>
              <w:top w:val="single" w:sz="4" w:space="0" w:color="auto"/>
              <w:left w:val="single" w:sz="4" w:space="0" w:color="auto"/>
              <w:bottom w:val="single" w:sz="4" w:space="0" w:color="auto"/>
              <w:right w:val="single" w:sz="4" w:space="0" w:color="auto"/>
            </w:tcBorders>
          </w:tcPr>
          <w:p w14:paraId="21D9C9D6" w14:textId="6C73E087" w:rsidR="00282C9D" w:rsidRPr="00B06298" w:rsidRDefault="00282C9D" w:rsidP="00282C9D">
            <w:pPr>
              <w:spacing w:after="0" w:line="240" w:lineRule="auto"/>
              <w:rPr>
                <w:rFonts w:eastAsia="Times New Roman" w:cs="Arial"/>
                <w:bCs/>
                <w:lang w:eastAsia="en-GB"/>
              </w:rPr>
            </w:pPr>
            <w:r w:rsidRPr="00B06298">
              <w:rPr>
                <w:rFonts w:eastAsia="Times New Roman" w:cs="Arial"/>
                <w:bCs/>
                <w:lang w:eastAsia="en-GB"/>
              </w:rPr>
              <w:t xml:space="preserve">No confidential items discussed. </w:t>
            </w:r>
          </w:p>
        </w:tc>
        <w:tc>
          <w:tcPr>
            <w:tcW w:w="965" w:type="dxa"/>
            <w:tcBorders>
              <w:top w:val="single" w:sz="4" w:space="0" w:color="auto"/>
              <w:left w:val="single" w:sz="4" w:space="0" w:color="auto"/>
              <w:bottom w:val="single" w:sz="4" w:space="0" w:color="auto"/>
              <w:right w:val="single" w:sz="4" w:space="0" w:color="auto"/>
            </w:tcBorders>
          </w:tcPr>
          <w:p w14:paraId="3B20D6BB" w14:textId="77777777" w:rsidR="00282C9D" w:rsidRPr="00D93F51" w:rsidRDefault="00282C9D" w:rsidP="00282C9D">
            <w:pPr>
              <w:spacing w:after="0" w:line="240" w:lineRule="auto"/>
              <w:rPr>
                <w:rFonts w:eastAsia="Times New Roman" w:cs="Arial"/>
                <w:b/>
                <w:lang w:eastAsia="en-GB"/>
              </w:rPr>
            </w:pPr>
          </w:p>
        </w:tc>
      </w:tr>
    </w:tbl>
    <w:p w14:paraId="1700B4CC" w14:textId="77777777" w:rsidR="003C38B2" w:rsidRDefault="003C38B2"/>
    <w:p w14:paraId="39042CCF" w14:textId="77777777" w:rsidR="0090175D" w:rsidRDefault="0090175D"/>
    <w:p w14:paraId="755CC4B9" w14:textId="64007E07" w:rsidR="005439F3" w:rsidRDefault="005439F3">
      <w:r>
        <w:t xml:space="preserve">Chair’s Signature _____________________________________________  </w:t>
      </w:r>
      <w:r w:rsidR="005F30EE">
        <w:t xml:space="preserve"> </w:t>
      </w:r>
      <w:r>
        <w:t>Date ________________</w:t>
      </w:r>
    </w:p>
    <w:p w14:paraId="39FC0898" w14:textId="77777777" w:rsidR="00796FA0" w:rsidRDefault="00796FA0"/>
    <w:p w14:paraId="4E9499F2" w14:textId="77777777" w:rsidR="00796FA0" w:rsidRDefault="00796FA0"/>
    <w:p w14:paraId="5377D8BA" w14:textId="77777777" w:rsidR="00796FA0" w:rsidRDefault="00796FA0"/>
    <w:p w14:paraId="304776CF" w14:textId="77777777" w:rsidR="00796FA0" w:rsidRDefault="00796FA0"/>
    <w:p w14:paraId="2F5AF0F0" w14:textId="77777777" w:rsidR="00796FA0" w:rsidRDefault="00796FA0"/>
    <w:p w14:paraId="058E6365" w14:textId="2EB03D17" w:rsidR="00F408E2" w:rsidRPr="0090175D" w:rsidRDefault="00F408E2" w:rsidP="00F408E2">
      <w:pPr>
        <w:rPr>
          <w:b/>
          <w:bCs/>
          <w:sz w:val="24"/>
          <w:szCs w:val="24"/>
        </w:rPr>
      </w:pPr>
      <w:r w:rsidRPr="0090175D">
        <w:rPr>
          <w:b/>
          <w:bCs/>
          <w:sz w:val="24"/>
          <w:szCs w:val="24"/>
          <w:highlight w:val="yellow"/>
        </w:rPr>
        <w:t>Action points from t</w:t>
      </w:r>
      <w:r>
        <w:rPr>
          <w:b/>
          <w:bCs/>
          <w:sz w:val="24"/>
          <w:szCs w:val="24"/>
          <w:highlight w:val="yellow"/>
        </w:rPr>
        <w:t>oday’s meeting 30</w:t>
      </w:r>
      <w:r w:rsidRPr="0090175D">
        <w:rPr>
          <w:b/>
          <w:bCs/>
          <w:sz w:val="24"/>
          <w:szCs w:val="24"/>
          <w:highlight w:val="yellow"/>
          <w:vertAlign w:val="superscript"/>
        </w:rPr>
        <w:t>th</w:t>
      </w:r>
      <w:r w:rsidRPr="0090175D">
        <w:rPr>
          <w:b/>
          <w:bCs/>
          <w:sz w:val="24"/>
          <w:szCs w:val="24"/>
          <w:highlight w:val="yellow"/>
        </w:rPr>
        <w:t xml:space="preserve"> </w:t>
      </w:r>
      <w:r>
        <w:rPr>
          <w:b/>
          <w:bCs/>
          <w:sz w:val="24"/>
          <w:szCs w:val="24"/>
          <w:highlight w:val="yellow"/>
        </w:rPr>
        <w:t>April</w:t>
      </w:r>
      <w:r w:rsidRPr="0090175D">
        <w:rPr>
          <w:b/>
          <w:bCs/>
          <w:sz w:val="24"/>
          <w:szCs w:val="24"/>
          <w:highlight w:val="yellow"/>
        </w:rPr>
        <w:t xml:space="preserve"> 202</w:t>
      </w:r>
      <w:r>
        <w:rPr>
          <w:b/>
          <w:bCs/>
          <w:sz w:val="24"/>
          <w:szCs w:val="24"/>
          <w:highlight w:val="yellow"/>
        </w:rPr>
        <w:t>6</w:t>
      </w:r>
    </w:p>
    <w:tbl>
      <w:tblPr>
        <w:tblStyle w:val="TableGrid"/>
        <w:tblW w:w="10490" w:type="dxa"/>
        <w:tblInd w:w="-572" w:type="dxa"/>
        <w:tblLook w:val="04A0" w:firstRow="1" w:lastRow="0" w:firstColumn="1" w:lastColumn="0" w:noHBand="0" w:noVBand="1"/>
      </w:tblPr>
      <w:tblGrid>
        <w:gridCol w:w="851"/>
        <w:gridCol w:w="8505"/>
        <w:gridCol w:w="1134"/>
      </w:tblGrid>
      <w:tr w:rsidR="00F408E2" w:rsidRPr="00625CCA" w14:paraId="0BE23672" w14:textId="77777777" w:rsidTr="00F408E2">
        <w:tc>
          <w:tcPr>
            <w:tcW w:w="851" w:type="dxa"/>
          </w:tcPr>
          <w:p w14:paraId="4287DA48" w14:textId="77777777" w:rsidR="00F408E2" w:rsidRPr="00625CCA" w:rsidRDefault="00F408E2" w:rsidP="005D3208">
            <w:pPr>
              <w:ind w:left="0"/>
              <w:rPr>
                <w:rFonts w:cstheme="minorHAnsi"/>
                <w:b/>
                <w:bCs/>
                <w:sz w:val="20"/>
                <w:szCs w:val="20"/>
              </w:rPr>
            </w:pPr>
            <w:r w:rsidRPr="00625CCA">
              <w:rPr>
                <w:rFonts w:cstheme="minorHAnsi"/>
                <w:b/>
                <w:bCs/>
                <w:sz w:val="20"/>
                <w:szCs w:val="20"/>
              </w:rPr>
              <w:t>Agenda Item</w:t>
            </w:r>
          </w:p>
        </w:tc>
        <w:tc>
          <w:tcPr>
            <w:tcW w:w="8505" w:type="dxa"/>
          </w:tcPr>
          <w:p w14:paraId="70CDC5A9" w14:textId="77777777" w:rsidR="00F408E2" w:rsidRPr="00625CCA" w:rsidRDefault="00F408E2" w:rsidP="005D3208">
            <w:pPr>
              <w:ind w:left="0"/>
              <w:rPr>
                <w:rFonts w:cstheme="minorHAnsi"/>
                <w:b/>
                <w:bCs/>
                <w:sz w:val="20"/>
                <w:szCs w:val="20"/>
              </w:rPr>
            </w:pPr>
            <w:r w:rsidRPr="00625CCA">
              <w:rPr>
                <w:rFonts w:cstheme="minorHAnsi"/>
                <w:b/>
                <w:bCs/>
                <w:sz w:val="20"/>
                <w:szCs w:val="20"/>
              </w:rPr>
              <w:t>Action</w:t>
            </w:r>
          </w:p>
        </w:tc>
        <w:tc>
          <w:tcPr>
            <w:tcW w:w="1134" w:type="dxa"/>
          </w:tcPr>
          <w:p w14:paraId="2124C581" w14:textId="77777777" w:rsidR="00F408E2" w:rsidRPr="00625CCA" w:rsidRDefault="00F408E2" w:rsidP="005D3208">
            <w:pPr>
              <w:ind w:left="0"/>
              <w:rPr>
                <w:rFonts w:cstheme="minorHAnsi"/>
                <w:b/>
                <w:bCs/>
                <w:sz w:val="20"/>
                <w:szCs w:val="20"/>
              </w:rPr>
            </w:pPr>
            <w:r w:rsidRPr="00625CCA">
              <w:rPr>
                <w:rFonts w:cstheme="minorHAnsi"/>
                <w:b/>
                <w:bCs/>
                <w:sz w:val="20"/>
                <w:szCs w:val="20"/>
              </w:rPr>
              <w:t>Who by</w:t>
            </w:r>
          </w:p>
        </w:tc>
      </w:tr>
      <w:tr w:rsidR="00F408E2" w:rsidRPr="00625CCA" w14:paraId="0099260D" w14:textId="77777777" w:rsidTr="00F408E2">
        <w:tc>
          <w:tcPr>
            <w:tcW w:w="851" w:type="dxa"/>
          </w:tcPr>
          <w:p w14:paraId="004F5C7B" w14:textId="1E2D98EF" w:rsidR="00F408E2" w:rsidRPr="00625CCA" w:rsidRDefault="005439F3" w:rsidP="005D3208">
            <w:pPr>
              <w:ind w:left="0"/>
              <w:rPr>
                <w:rFonts w:cstheme="minorHAnsi"/>
                <w:sz w:val="20"/>
                <w:szCs w:val="20"/>
              </w:rPr>
            </w:pPr>
            <w:r>
              <w:rPr>
                <w:rFonts w:cstheme="minorHAnsi"/>
                <w:sz w:val="20"/>
                <w:szCs w:val="20"/>
              </w:rPr>
              <w:t>6.2</w:t>
            </w:r>
          </w:p>
        </w:tc>
        <w:tc>
          <w:tcPr>
            <w:tcW w:w="8505" w:type="dxa"/>
          </w:tcPr>
          <w:p w14:paraId="76287A07" w14:textId="77777777" w:rsidR="005439F3" w:rsidRDefault="005439F3" w:rsidP="005439F3">
            <w:pPr>
              <w:spacing w:after="0" w:line="240" w:lineRule="auto"/>
              <w:ind w:left="0"/>
              <w:rPr>
                <w:rFonts w:eastAsia="Times New Roman" w:cs="Arial"/>
                <w:bCs/>
                <w:color w:val="000000" w:themeColor="text1"/>
                <w:lang w:eastAsia="en-GB"/>
              </w:rPr>
            </w:pPr>
            <w:r w:rsidRPr="001C22B7">
              <w:rPr>
                <w:rFonts w:eastAsia="Times New Roman" w:cs="Arial"/>
                <w:bCs/>
                <w:color w:val="000000" w:themeColor="text1"/>
                <w:lang w:eastAsia="en-GB"/>
              </w:rPr>
              <w:t xml:space="preserve">KV will share spring data with clerk to upload to governor hub. </w:t>
            </w:r>
          </w:p>
          <w:p w14:paraId="0B032B18" w14:textId="706A1110" w:rsidR="00F408E2" w:rsidRPr="00625CCA" w:rsidRDefault="00F408E2" w:rsidP="005D3208">
            <w:pPr>
              <w:pStyle w:val="ColorfulList-Accent11"/>
              <w:spacing w:after="0" w:line="240" w:lineRule="auto"/>
              <w:ind w:left="0"/>
              <w:rPr>
                <w:rFonts w:eastAsia="Times New Roman" w:cs="Arial"/>
                <w:bCs/>
                <w:sz w:val="20"/>
                <w:szCs w:val="20"/>
                <w:lang w:eastAsia="en-GB"/>
              </w:rPr>
            </w:pPr>
          </w:p>
        </w:tc>
        <w:tc>
          <w:tcPr>
            <w:tcW w:w="1134" w:type="dxa"/>
          </w:tcPr>
          <w:p w14:paraId="1398E042" w14:textId="779C0C88" w:rsidR="00F408E2" w:rsidRPr="00625CCA" w:rsidRDefault="00213096" w:rsidP="005D3208">
            <w:pPr>
              <w:ind w:left="0"/>
              <w:rPr>
                <w:rFonts w:cstheme="minorHAnsi"/>
                <w:sz w:val="20"/>
                <w:szCs w:val="20"/>
              </w:rPr>
            </w:pPr>
            <w:r>
              <w:rPr>
                <w:rFonts w:cstheme="minorHAnsi"/>
                <w:sz w:val="20"/>
                <w:szCs w:val="20"/>
              </w:rPr>
              <w:t>KV</w:t>
            </w:r>
          </w:p>
        </w:tc>
      </w:tr>
      <w:tr w:rsidR="00796FA0" w:rsidRPr="00625CCA" w14:paraId="1839D77B" w14:textId="77777777" w:rsidTr="00F408E2">
        <w:tc>
          <w:tcPr>
            <w:tcW w:w="851" w:type="dxa"/>
          </w:tcPr>
          <w:p w14:paraId="47659C03" w14:textId="48045D68" w:rsidR="00796FA0" w:rsidRDefault="00796FA0" w:rsidP="005D3208">
            <w:pPr>
              <w:rPr>
                <w:rFonts w:cstheme="minorHAnsi"/>
                <w:sz w:val="20"/>
                <w:szCs w:val="20"/>
              </w:rPr>
            </w:pPr>
            <w:r>
              <w:rPr>
                <w:rFonts w:cstheme="minorHAnsi"/>
                <w:sz w:val="20"/>
                <w:szCs w:val="20"/>
              </w:rPr>
              <w:t>8.1</w:t>
            </w:r>
          </w:p>
        </w:tc>
        <w:tc>
          <w:tcPr>
            <w:tcW w:w="8505" w:type="dxa"/>
          </w:tcPr>
          <w:p w14:paraId="4DD930B2" w14:textId="77777777" w:rsidR="00796FA0" w:rsidRDefault="00796FA0" w:rsidP="00796FA0">
            <w:pPr>
              <w:spacing w:after="0" w:line="240" w:lineRule="auto"/>
              <w:rPr>
                <w:rFonts w:eastAsia="Times New Roman" w:cs="Arial"/>
                <w:bCs/>
                <w:lang w:eastAsia="en-GB"/>
              </w:rPr>
            </w:pPr>
            <w:r w:rsidRPr="00C225A9">
              <w:rPr>
                <w:rFonts w:eastAsia="Times New Roman" w:cs="Arial"/>
                <w:bCs/>
                <w:lang w:eastAsia="en-GB"/>
              </w:rPr>
              <w:t>KV to look at school calendar for a governor away day in July</w:t>
            </w:r>
            <w:r>
              <w:rPr>
                <w:rFonts w:eastAsia="Times New Roman" w:cs="Arial"/>
                <w:bCs/>
                <w:lang w:eastAsia="en-GB"/>
              </w:rPr>
              <w:t xml:space="preserve"> 2026.</w:t>
            </w:r>
          </w:p>
          <w:p w14:paraId="201EFBDA" w14:textId="77777777" w:rsidR="00796FA0" w:rsidRPr="001C22B7" w:rsidRDefault="00796FA0" w:rsidP="00796FA0">
            <w:pPr>
              <w:spacing w:after="0" w:line="240" w:lineRule="auto"/>
              <w:ind w:left="0"/>
              <w:rPr>
                <w:rFonts w:eastAsia="Times New Roman" w:cs="Arial"/>
                <w:bCs/>
                <w:color w:val="000000" w:themeColor="text1"/>
                <w:lang w:eastAsia="en-GB"/>
              </w:rPr>
            </w:pPr>
          </w:p>
        </w:tc>
        <w:tc>
          <w:tcPr>
            <w:tcW w:w="1134" w:type="dxa"/>
          </w:tcPr>
          <w:p w14:paraId="5FB0AF16" w14:textId="7AA79709" w:rsidR="00796FA0" w:rsidRPr="00625CCA" w:rsidRDefault="00213096" w:rsidP="005D3208">
            <w:pPr>
              <w:rPr>
                <w:rFonts w:cstheme="minorHAnsi"/>
                <w:sz w:val="20"/>
                <w:szCs w:val="20"/>
              </w:rPr>
            </w:pPr>
            <w:r>
              <w:rPr>
                <w:rFonts w:cstheme="minorHAnsi"/>
                <w:sz w:val="20"/>
                <w:szCs w:val="20"/>
              </w:rPr>
              <w:t>KV</w:t>
            </w:r>
          </w:p>
        </w:tc>
      </w:tr>
      <w:tr w:rsidR="00796FA0" w:rsidRPr="00625CCA" w14:paraId="29AAED56" w14:textId="77777777" w:rsidTr="00F408E2">
        <w:tc>
          <w:tcPr>
            <w:tcW w:w="851" w:type="dxa"/>
          </w:tcPr>
          <w:p w14:paraId="34EFBD41" w14:textId="373A2CE5" w:rsidR="00796FA0" w:rsidRDefault="00796FA0" w:rsidP="005D3208">
            <w:pPr>
              <w:rPr>
                <w:rFonts w:cstheme="minorHAnsi"/>
                <w:sz w:val="20"/>
                <w:szCs w:val="20"/>
              </w:rPr>
            </w:pPr>
            <w:r>
              <w:rPr>
                <w:rFonts w:cstheme="minorHAnsi"/>
                <w:sz w:val="20"/>
                <w:szCs w:val="20"/>
              </w:rPr>
              <w:t>9.1</w:t>
            </w:r>
          </w:p>
        </w:tc>
        <w:tc>
          <w:tcPr>
            <w:tcW w:w="8505" w:type="dxa"/>
          </w:tcPr>
          <w:p w14:paraId="017AB47E" w14:textId="77777777" w:rsidR="00213096" w:rsidRDefault="00213096" w:rsidP="00213096">
            <w:pPr>
              <w:spacing w:after="0" w:line="240" w:lineRule="auto"/>
              <w:rPr>
                <w:rFonts w:eastAsia="Times New Roman" w:cs="Arial"/>
                <w:lang w:eastAsia="en-GB"/>
              </w:rPr>
            </w:pPr>
            <w:r w:rsidRPr="00AC6332">
              <w:rPr>
                <w:rFonts w:eastAsia="Times New Roman" w:cs="Arial"/>
                <w:lang w:eastAsia="en-GB"/>
              </w:rPr>
              <w:t>Full Governing Body Training</w:t>
            </w:r>
            <w:r>
              <w:rPr>
                <w:rFonts w:eastAsia="Times New Roman" w:cs="Arial"/>
                <w:lang w:eastAsia="en-GB"/>
              </w:rPr>
              <w:t xml:space="preserve"> to be arranged before the end of this academic year.</w:t>
            </w:r>
          </w:p>
          <w:p w14:paraId="6C3C36B6" w14:textId="77777777" w:rsidR="00796FA0" w:rsidRPr="001C22B7" w:rsidRDefault="00796FA0" w:rsidP="005439F3">
            <w:pPr>
              <w:spacing w:after="0" w:line="240" w:lineRule="auto"/>
              <w:rPr>
                <w:rFonts w:eastAsia="Times New Roman" w:cs="Arial"/>
                <w:bCs/>
                <w:color w:val="000000" w:themeColor="text1"/>
                <w:lang w:eastAsia="en-GB"/>
              </w:rPr>
            </w:pPr>
          </w:p>
        </w:tc>
        <w:tc>
          <w:tcPr>
            <w:tcW w:w="1134" w:type="dxa"/>
          </w:tcPr>
          <w:p w14:paraId="5D0BD302" w14:textId="49702DA1" w:rsidR="00796FA0" w:rsidRPr="00625CCA" w:rsidRDefault="00213096" w:rsidP="005D3208">
            <w:pPr>
              <w:rPr>
                <w:rFonts w:cstheme="minorHAnsi"/>
                <w:sz w:val="20"/>
                <w:szCs w:val="20"/>
              </w:rPr>
            </w:pPr>
            <w:r>
              <w:rPr>
                <w:rFonts w:cstheme="minorHAnsi"/>
                <w:sz w:val="20"/>
                <w:szCs w:val="20"/>
              </w:rPr>
              <w:t>VON/BE</w:t>
            </w:r>
          </w:p>
        </w:tc>
      </w:tr>
    </w:tbl>
    <w:p w14:paraId="656F0ADC" w14:textId="77777777" w:rsidR="00F408E2" w:rsidRDefault="00F408E2" w:rsidP="00AC6332">
      <w:pPr>
        <w:rPr>
          <w:b/>
          <w:bCs/>
          <w:sz w:val="24"/>
          <w:szCs w:val="24"/>
          <w:highlight w:val="yellow"/>
        </w:rPr>
      </w:pPr>
    </w:p>
    <w:p w14:paraId="602BA60E" w14:textId="77777777" w:rsidR="00F408E2" w:rsidRDefault="00F408E2" w:rsidP="00AC6332">
      <w:pPr>
        <w:rPr>
          <w:b/>
          <w:bCs/>
          <w:sz w:val="24"/>
          <w:szCs w:val="24"/>
          <w:highlight w:val="yellow"/>
        </w:rPr>
      </w:pPr>
    </w:p>
    <w:p w14:paraId="29A15E90" w14:textId="70008CEF" w:rsidR="00AC6332" w:rsidRPr="0090175D" w:rsidRDefault="0090175D" w:rsidP="00AC6332">
      <w:pPr>
        <w:rPr>
          <w:b/>
          <w:bCs/>
          <w:sz w:val="24"/>
          <w:szCs w:val="24"/>
        </w:rPr>
      </w:pPr>
      <w:r w:rsidRPr="0090175D">
        <w:rPr>
          <w:b/>
          <w:bCs/>
          <w:sz w:val="24"/>
          <w:szCs w:val="24"/>
          <w:highlight w:val="yellow"/>
        </w:rPr>
        <w:t xml:space="preserve">Action points from the meeting held on </w:t>
      </w:r>
      <w:r w:rsidR="00AC6332">
        <w:rPr>
          <w:b/>
          <w:bCs/>
          <w:sz w:val="24"/>
          <w:szCs w:val="24"/>
          <w:highlight w:val="yellow"/>
        </w:rPr>
        <w:t>1</w:t>
      </w:r>
      <w:r w:rsidRPr="0090175D">
        <w:rPr>
          <w:b/>
          <w:bCs/>
          <w:sz w:val="24"/>
          <w:szCs w:val="24"/>
          <w:highlight w:val="yellow"/>
        </w:rPr>
        <w:t>2</w:t>
      </w:r>
      <w:r w:rsidRPr="0090175D">
        <w:rPr>
          <w:b/>
          <w:bCs/>
          <w:sz w:val="24"/>
          <w:szCs w:val="24"/>
          <w:highlight w:val="yellow"/>
          <w:vertAlign w:val="superscript"/>
        </w:rPr>
        <w:t>th</w:t>
      </w:r>
      <w:r w:rsidRPr="0090175D">
        <w:rPr>
          <w:b/>
          <w:bCs/>
          <w:sz w:val="24"/>
          <w:szCs w:val="24"/>
          <w:highlight w:val="yellow"/>
        </w:rPr>
        <w:t xml:space="preserve"> </w:t>
      </w:r>
      <w:r w:rsidR="00AC6332">
        <w:rPr>
          <w:b/>
          <w:bCs/>
          <w:sz w:val="24"/>
          <w:szCs w:val="24"/>
          <w:highlight w:val="yellow"/>
        </w:rPr>
        <w:t>February</w:t>
      </w:r>
      <w:r w:rsidRPr="0090175D">
        <w:rPr>
          <w:b/>
          <w:bCs/>
          <w:sz w:val="24"/>
          <w:szCs w:val="24"/>
          <w:highlight w:val="yellow"/>
        </w:rPr>
        <w:t xml:space="preserve"> 202</w:t>
      </w:r>
      <w:r w:rsidR="00AC6332">
        <w:rPr>
          <w:b/>
          <w:bCs/>
          <w:sz w:val="24"/>
          <w:szCs w:val="24"/>
          <w:highlight w:val="yellow"/>
        </w:rPr>
        <w:t>6</w:t>
      </w:r>
    </w:p>
    <w:tbl>
      <w:tblPr>
        <w:tblStyle w:val="TableGrid"/>
        <w:tblW w:w="11057" w:type="dxa"/>
        <w:tblInd w:w="-572" w:type="dxa"/>
        <w:tblLook w:val="04A0" w:firstRow="1" w:lastRow="0" w:firstColumn="1" w:lastColumn="0" w:noHBand="0" w:noVBand="1"/>
      </w:tblPr>
      <w:tblGrid>
        <w:gridCol w:w="851"/>
        <w:gridCol w:w="6804"/>
        <w:gridCol w:w="992"/>
        <w:gridCol w:w="1134"/>
        <w:gridCol w:w="1276"/>
      </w:tblGrid>
      <w:tr w:rsidR="00AC6332" w:rsidRPr="00625CCA" w14:paraId="31B6C0F2" w14:textId="7AB05279" w:rsidTr="008141EF">
        <w:tc>
          <w:tcPr>
            <w:tcW w:w="851" w:type="dxa"/>
          </w:tcPr>
          <w:p w14:paraId="1BA5D188" w14:textId="77777777" w:rsidR="00AC6332" w:rsidRPr="00625CCA" w:rsidRDefault="00AC6332" w:rsidP="00484F71">
            <w:pPr>
              <w:ind w:left="0"/>
              <w:rPr>
                <w:rFonts w:cstheme="minorHAnsi"/>
                <w:b/>
                <w:bCs/>
                <w:sz w:val="20"/>
                <w:szCs w:val="20"/>
              </w:rPr>
            </w:pPr>
            <w:r w:rsidRPr="00625CCA">
              <w:rPr>
                <w:rFonts w:cstheme="minorHAnsi"/>
                <w:b/>
                <w:bCs/>
                <w:sz w:val="20"/>
                <w:szCs w:val="20"/>
              </w:rPr>
              <w:t>Agenda Item</w:t>
            </w:r>
          </w:p>
        </w:tc>
        <w:tc>
          <w:tcPr>
            <w:tcW w:w="6804" w:type="dxa"/>
          </w:tcPr>
          <w:p w14:paraId="43640C26" w14:textId="77777777" w:rsidR="00AC6332" w:rsidRPr="00625CCA" w:rsidRDefault="00AC6332" w:rsidP="00484F71">
            <w:pPr>
              <w:ind w:left="0"/>
              <w:rPr>
                <w:rFonts w:cstheme="minorHAnsi"/>
                <w:b/>
                <w:bCs/>
                <w:sz w:val="20"/>
                <w:szCs w:val="20"/>
              </w:rPr>
            </w:pPr>
            <w:r w:rsidRPr="00625CCA">
              <w:rPr>
                <w:rFonts w:cstheme="minorHAnsi"/>
                <w:b/>
                <w:bCs/>
                <w:sz w:val="20"/>
                <w:szCs w:val="20"/>
              </w:rPr>
              <w:t>Action</w:t>
            </w:r>
          </w:p>
        </w:tc>
        <w:tc>
          <w:tcPr>
            <w:tcW w:w="992" w:type="dxa"/>
          </w:tcPr>
          <w:p w14:paraId="7032DB0E" w14:textId="77777777" w:rsidR="00AC6332" w:rsidRPr="00625CCA" w:rsidRDefault="00AC6332" w:rsidP="00484F71">
            <w:pPr>
              <w:ind w:left="0"/>
              <w:rPr>
                <w:rFonts w:cstheme="minorHAnsi"/>
                <w:b/>
                <w:bCs/>
                <w:sz w:val="20"/>
                <w:szCs w:val="20"/>
              </w:rPr>
            </w:pPr>
            <w:r w:rsidRPr="00625CCA">
              <w:rPr>
                <w:rFonts w:cstheme="minorHAnsi"/>
                <w:b/>
                <w:bCs/>
                <w:sz w:val="20"/>
                <w:szCs w:val="20"/>
              </w:rPr>
              <w:t>Who by</w:t>
            </w:r>
          </w:p>
        </w:tc>
        <w:tc>
          <w:tcPr>
            <w:tcW w:w="1134" w:type="dxa"/>
          </w:tcPr>
          <w:p w14:paraId="6A0A8C56" w14:textId="77777777" w:rsidR="00AC6332" w:rsidRPr="00625CCA" w:rsidRDefault="00AC6332" w:rsidP="00484F71">
            <w:pPr>
              <w:ind w:left="0"/>
              <w:rPr>
                <w:rFonts w:cstheme="minorHAnsi"/>
                <w:b/>
                <w:bCs/>
                <w:sz w:val="20"/>
                <w:szCs w:val="20"/>
              </w:rPr>
            </w:pPr>
            <w:r w:rsidRPr="00625CCA">
              <w:rPr>
                <w:rFonts w:cstheme="minorHAnsi"/>
                <w:b/>
                <w:bCs/>
                <w:sz w:val="20"/>
                <w:szCs w:val="20"/>
              </w:rPr>
              <w:t>By When</w:t>
            </w:r>
          </w:p>
        </w:tc>
        <w:tc>
          <w:tcPr>
            <w:tcW w:w="1276" w:type="dxa"/>
          </w:tcPr>
          <w:p w14:paraId="5958E32B" w14:textId="4CA79E55" w:rsidR="00AC6332" w:rsidRPr="00625CCA" w:rsidRDefault="00AC6332" w:rsidP="00AC6332">
            <w:pPr>
              <w:rPr>
                <w:rFonts w:cstheme="minorHAnsi"/>
                <w:b/>
                <w:bCs/>
                <w:sz w:val="20"/>
                <w:szCs w:val="20"/>
              </w:rPr>
            </w:pPr>
            <w:r w:rsidRPr="00AC6332">
              <w:rPr>
                <w:rFonts w:cstheme="minorHAnsi"/>
                <w:b/>
                <w:bCs/>
                <w:color w:val="00B050"/>
                <w:sz w:val="20"/>
                <w:szCs w:val="20"/>
              </w:rPr>
              <w:t>Completed</w:t>
            </w:r>
            <w:r>
              <w:rPr>
                <w:rFonts w:cstheme="minorHAnsi"/>
                <w:b/>
                <w:bCs/>
                <w:sz w:val="20"/>
                <w:szCs w:val="20"/>
              </w:rPr>
              <w:br/>
            </w:r>
            <w:r w:rsidRPr="00AC6332">
              <w:rPr>
                <w:rFonts w:cstheme="minorHAnsi"/>
                <w:b/>
                <w:bCs/>
                <w:color w:val="EE0000"/>
                <w:sz w:val="20"/>
                <w:szCs w:val="20"/>
              </w:rPr>
              <w:t>Outstanding</w:t>
            </w:r>
          </w:p>
        </w:tc>
      </w:tr>
      <w:tr w:rsidR="00AC6332" w:rsidRPr="00625CCA" w14:paraId="6E143D56" w14:textId="420FC229" w:rsidTr="008141EF">
        <w:tc>
          <w:tcPr>
            <w:tcW w:w="851" w:type="dxa"/>
          </w:tcPr>
          <w:p w14:paraId="4B14C780" w14:textId="77777777" w:rsidR="00AC6332" w:rsidRPr="00625CCA" w:rsidRDefault="00AC6332" w:rsidP="00484F71">
            <w:pPr>
              <w:ind w:left="0"/>
              <w:rPr>
                <w:rFonts w:cstheme="minorHAnsi"/>
                <w:sz w:val="20"/>
                <w:szCs w:val="20"/>
              </w:rPr>
            </w:pPr>
            <w:r w:rsidRPr="00625CCA">
              <w:rPr>
                <w:rFonts w:cstheme="minorHAnsi"/>
                <w:sz w:val="20"/>
                <w:szCs w:val="20"/>
              </w:rPr>
              <w:t>5.1</w:t>
            </w:r>
          </w:p>
        </w:tc>
        <w:tc>
          <w:tcPr>
            <w:tcW w:w="6804" w:type="dxa"/>
          </w:tcPr>
          <w:p w14:paraId="77364D31" w14:textId="77777777" w:rsidR="00AC6332" w:rsidRDefault="00AC6332" w:rsidP="00484F71">
            <w:pPr>
              <w:pStyle w:val="ColorfulList-Accent11"/>
              <w:spacing w:after="0" w:line="240" w:lineRule="auto"/>
              <w:ind w:left="0"/>
              <w:rPr>
                <w:rFonts w:eastAsia="Times New Roman" w:cs="Arial"/>
                <w:bCs/>
                <w:sz w:val="20"/>
                <w:szCs w:val="20"/>
                <w:lang w:eastAsia="en-GB"/>
              </w:rPr>
            </w:pPr>
            <w:r w:rsidRPr="00625CCA">
              <w:rPr>
                <w:rFonts w:eastAsia="Times New Roman" w:cs="Arial"/>
                <w:bCs/>
                <w:sz w:val="20"/>
                <w:szCs w:val="20"/>
                <w:lang w:eastAsia="en-GB"/>
              </w:rPr>
              <w:t xml:space="preserve">The Code of Conduct 2025/26 will need to be reviewed by all governors </w:t>
            </w:r>
            <w:r w:rsidRPr="00625CCA">
              <w:rPr>
                <w:rFonts w:eastAsia="Times New Roman" w:cs="Arial"/>
                <w:bCs/>
                <w:sz w:val="20"/>
                <w:szCs w:val="20"/>
                <w:lang w:eastAsia="en-GB"/>
              </w:rPr>
              <w:br/>
              <w:t>and approved at the next FGB. To be changed to a google doc so that governors</w:t>
            </w:r>
          </w:p>
          <w:p w14:paraId="793C4CE1" w14:textId="77777777" w:rsidR="00AC6332" w:rsidRPr="00625CCA" w:rsidRDefault="00AC6332" w:rsidP="00484F71">
            <w:pPr>
              <w:pStyle w:val="ColorfulList-Accent11"/>
              <w:spacing w:after="0" w:line="240" w:lineRule="auto"/>
              <w:ind w:left="0"/>
              <w:rPr>
                <w:rFonts w:eastAsia="Times New Roman" w:cs="Arial"/>
                <w:bCs/>
                <w:sz w:val="20"/>
                <w:szCs w:val="20"/>
                <w:lang w:eastAsia="en-GB"/>
              </w:rPr>
            </w:pPr>
            <w:r w:rsidRPr="00625CCA">
              <w:rPr>
                <w:rFonts w:eastAsia="Times New Roman" w:cs="Arial"/>
                <w:bCs/>
                <w:sz w:val="20"/>
                <w:szCs w:val="20"/>
                <w:lang w:eastAsia="en-GB"/>
              </w:rPr>
              <w:t>can add comment.</w:t>
            </w:r>
          </w:p>
        </w:tc>
        <w:tc>
          <w:tcPr>
            <w:tcW w:w="992" w:type="dxa"/>
          </w:tcPr>
          <w:p w14:paraId="195E4C27" w14:textId="77777777" w:rsidR="00AC6332" w:rsidRPr="00625CCA" w:rsidRDefault="00AC6332" w:rsidP="00484F71">
            <w:pPr>
              <w:ind w:left="0"/>
              <w:rPr>
                <w:rFonts w:cstheme="minorHAnsi"/>
                <w:sz w:val="20"/>
                <w:szCs w:val="20"/>
              </w:rPr>
            </w:pPr>
            <w:r w:rsidRPr="00625CCA">
              <w:rPr>
                <w:rFonts w:cstheme="minorHAnsi"/>
                <w:sz w:val="20"/>
                <w:szCs w:val="20"/>
              </w:rPr>
              <w:t>ALL</w:t>
            </w:r>
          </w:p>
        </w:tc>
        <w:tc>
          <w:tcPr>
            <w:tcW w:w="1134" w:type="dxa"/>
          </w:tcPr>
          <w:p w14:paraId="519C23BF" w14:textId="77777777" w:rsidR="00AC6332" w:rsidRPr="00625CCA" w:rsidRDefault="00AC6332" w:rsidP="00484F71">
            <w:pPr>
              <w:ind w:left="0"/>
              <w:rPr>
                <w:rFonts w:cstheme="minorHAnsi"/>
                <w:sz w:val="20"/>
                <w:szCs w:val="20"/>
              </w:rPr>
            </w:pPr>
            <w:r w:rsidRPr="00625CCA">
              <w:rPr>
                <w:rFonts w:cstheme="minorHAnsi"/>
                <w:sz w:val="20"/>
                <w:szCs w:val="20"/>
              </w:rPr>
              <w:t>Next FGB</w:t>
            </w:r>
            <w:r w:rsidRPr="00625CCA">
              <w:rPr>
                <w:rFonts w:cstheme="minorHAnsi"/>
                <w:sz w:val="20"/>
                <w:szCs w:val="20"/>
              </w:rPr>
              <w:br/>
              <w:t>30/04/26</w:t>
            </w:r>
          </w:p>
        </w:tc>
        <w:tc>
          <w:tcPr>
            <w:tcW w:w="1276" w:type="dxa"/>
          </w:tcPr>
          <w:p w14:paraId="71987B0E" w14:textId="0FBDEF3D" w:rsidR="00AC6332" w:rsidRPr="00717F8D" w:rsidRDefault="0087369B" w:rsidP="00484F71">
            <w:pPr>
              <w:rPr>
                <w:rFonts w:cstheme="minorHAnsi"/>
                <w:b/>
                <w:bCs/>
                <w:sz w:val="20"/>
                <w:szCs w:val="20"/>
              </w:rPr>
            </w:pPr>
            <w:r w:rsidRPr="00717F8D">
              <w:rPr>
                <w:rFonts w:cstheme="minorHAnsi"/>
                <w:b/>
                <w:bCs/>
                <w:color w:val="00B050"/>
                <w:sz w:val="20"/>
                <w:szCs w:val="20"/>
              </w:rPr>
              <w:t xml:space="preserve">Completed  </w:t>
            </w:r>
            <w:r w:rsidR="00B3529A" w:rsidRPr="00717F8D">
              <w:rPr>
                <w:rFonts w:cstheme="minorHAnsi"/>
                <w:b/>
                <w:bCs/>
                <w:sz w:val="20"/>
                <w:szCs w:val="20"/>
              </w:rPr>
              <w:t xml:space="preserve"> </w:t>
            </w:r>
          </w:p>
        </w:tc>
      </w:tr>
      <w:tr w:rsidR="00AC6332" w:rsidRPr="00625CCA" w14:paraId="42EFF02E" w14:textId="01B5B1F7" w:rsidTr="008141EF">
        <w:tc>
          <w:tcPr>
            <w:tcW w:w="851" w:type="dxa"/>
          </w:tcPr>
          <w:p w14:paraId="1981FC1D" w14:textId="77777777" w:rsidR="00AC6332" w:rsidRPr="00625CCA" w:rsidRDefault="00AC6332" w:rsidP="00484F71">
            <w:pPr>
              <w:rPr>
                <w:rFonts w:cstheme="minorHAnsi"/>
                <w:sz w:val="20"/>
                <w:szCs w:val="20"/>
              </w:rPr>
            </w:pPr>
            <w:r w:rsidRPr="00625CCA">
              <w:rPr>
                <w:rFonts w:cstheme="minorHAnsi"/>
                <w:sz w:val="20"/>
                <w:szCs w:val="20"/>
              </w:rPr>
              <w:t>5.2</w:t>
            </w:r>
          </w:p>
        </w:tc>
        <w:tc>
          <w:tcPr>
            <w:tcW w:w="6804" w:type="dxa"/>
          </w:tcPr>
          <w:p w14:paraId="2AB19F5B" w14:textId="0EB19A74" w:rsidR="008405B1" w:rsidRPr="00625CCA" w:rsidRDefault="00AC6332" w:rsidP="008405B1">
            <w:pPr>
              <w:pStyle w:val="ColorfulList-Accent11"/>
              <w:spacing w:after="0" w:line="240" w:lineRule="auto"/>
              <w:ind w:left="0"/>
              <w:rPr>
                <w:rFonts w:eastAsia="Times New Roman" w:cs="Arial"/>
                <w:bCs/>
                <w:sz w:val="20"/>
                <w:szCs w:val="20"/>
                <w:lang w:eastAsia="en-GB"/>
              </w:rPr>
            </w:pPr>
            <w:r w:rsidRPr="00625CCA">
              <w:rPr>
                <w:rFonts w:eastAsia="Times New Roman" w:cs="Arial"/>
                <w:bCs/>
                <w:sz w:val="20"/>
                <w:szCs w:val="20"/>
                <w:lang w:eastAsia="en-GB"/>
              </w:rPr>
              <w:t xml:space="preserve">The Standing order 2025/26 will need to be reviewed by all governors </w:t>
            </w:r>
            <w:r w:rsidRPr="00625CCA">
              <w:rPr>
                <w:rFonts w:eastAsia="Times New Roman" w:cs="Arial"/>
                <w:bCs/>
                <w:sz w:val="20"/>
                <w:szCs w:val="20"/>
                <w:lang w:eastAsia="en-GB"/>
              </w:rPr>
              <w:br/>
              <w:t xml:space="preserve">and approved at the next FGB. </w:t>
            </w:r>
          </w:p>
          <w:p w14:paraId="7B3B3016" w14:textId="7C7C933A" w:rsidR="00AC6332" w:rsidRPr="00625CCA" w:rsidRDefault="00AC6332" w:rsidP="00484F71">
            <w:pPr>
              <w:pStyle w:val="ColorfulList-Accent11"/>
              <w:spacing w:after="0" w:line="240" w:lineRule="auto"/>
              <w:ind w:left="0"/>
              <w:rPr>
                <w:rFonts w:eastAsia="Times New Roman" w:cs="Arial"/>
                <w:bCs/>
                <w:sz w:val="20"/>
                <w:szCs w:val="20"/>
                <w:lang w:eastAsia="en-GB"/>
              </w:rPr>
            </w:pPr>
          </w:p>
        </w:tc>
        <w:tc>
          <w:tcPr>
            <w:tcW w:w="992" w:type="dxa"/>
          </w:tcPr>
          <w:p w14:paraId="28B0A784" w14:textId="77777777" w:rsidR="00AC6332" w:rsidRPr="00625CCA" w:rsidRDefault="00AC6332" w:rsidP="00484F71">
            <w:pPr>
              <w:rPr>
                <w:rFonts w:cstheme="minorHAnsi"/>
                <w:sz w:val="20"/>
                <w:szCs w:val="20"/>
              </w:rPr>
            </w:pPr>
            <w:r w:rsidRPr="00625CCA">
              <w:rPr>
                <w:rFonts w:cstheme="minorHAnsi"/>
                <w:sz w:val="20"/>
                <w:szCs w:val="20"/>
              </w:rPr>
              <w:t>ALL</w:t>
            </w:r>
          </w:p>
        </w:tc>
        <w:tc>
          <w:tcPr>
            <w:tcW w:w="1134" w:type="dxa"/>
          </w:tcPr>
          <w:p w14:paraId="1C173F9B" w14:textId="2CA4F8BF" w:rsidR="00AC6332" w:rsidRPr="00625CCA" w:rsidRDefault="00AC6332" w:rsidP="008141EF">
            <w:pPr>
              <w:rPr>
                <w:rFonts w:cstheme="minorHAnsi"/>
                <w:sz w:val="20"/>
                <w:szCs w:val="20"/>
              </w:rPr>
            </w:pPr>
            <w:r w:rsidRPr="00625CCA">
              <w:rPr>
                <w:rFonts w:cstheme="minorHAnsi"/>
                <w:sz w:val="20"/>
                <w:szCs w:val="20"/>
              </w:rPr>
              <w:t xml:space="preserve">Next FGB </w:t>
            </w:r>
            <w:r w:rsidR="008141EF">
              <w:rPr>
                <w:rFonts w:cstheme="minorHAnsi"/>
                <w:sz w:val="20"/>
                <w:szCs w:val="20"/>
              </w:rPr>
              <w:br/>
            </w:r>
            <w:r w:rsidRPr="00625CCA">
              <w:rPr>
                <w:rFonts w:cstheme="minorHAnsi"/>
                <w:sz w:val="20"/>
                <w:szCs w:val="20"/>
              </w:rPr>
              <w:t>30/04/26</w:t>
            </w:r>
          </w:p>
        </w:tc>
        <w:tc>
          <w:tcPr>
            <w:tcW w:w="1276" w:type="dxa"/>
          </w:tcPr>
          <w:p w14:paraId="3278F72B" w14:textId="76B0427B" w:rsidR="00AC6332" w:rsidRPr="00717F8D" w:rsidRDefault="0087369B" w:rsidP="00484F71">
            <w:pPr>
              <w:rPr>
                <w:rFonts w:cstheme="minorHAnsi"/>
                <w:b/>
                <w:bCs/>
                <w:sz w:val="20"/>
                <w:szCs w:val="20"/>
              </w:rPr>
            </w:pPr>
            <w:r w:rsidRPr="00717F8D">
              <w:rPr>
                <w:rFonts w:cstheme="minorHAnsi"/>
                <w:b/>
                <w:bCs/>
                <w:color w:val="00B050"/>
                <w:sz w:val="20"/>
                <w:szCs w:val="20"/>
              </w:rPr>
              <w:t>Completed</w:t>
            </w:r>
          </w:p>
        </w:tc>
      </w:tr>
      <w:tr w:rsidR="00AC6332" w:rsidRPr="00625CCA" w14:paraId="26453CAB" w14:textId="65AF0D6E" w:rsidTr="008141EF">
        <w:tc>
          <w:tcPr>
            <w:tcW w:w="851" w:type="dxa"/>
          </w:tcPr>
          <w:p w14:paraId="09DDEA82" w14:textId="77777777" w:rsidR="00AC6332" w:rsidRPr="00625CCA" w:rsidRDefault="00AC6332" w:rsidP="00484F71">
            <w:pPr>
              <w:rPr>
                <w:rFonts w:cstheme="minorHAnsi"/>
                <w:sz w:val="20"/>
                <w:szCs w:val="20"/>
              </w:rPr>
            </w:pPr>
            <w:r w:rsidRPr="00625CCA">
              <w:rPr>
                <w:rFonts w:cstheme="minorHAnsi"/>
                <w:sz w:val="20"/>
                <w:szCs w:val="20"/>
              </w:rPr>
              <w:t>6.5</w:t>
            </w:r>
          </w:p>
        </w:tc>
        <w:tc>
          <w:tcPr>
            <w:tcW w:w="6804" w:type="dxa"/>
          </w:tcPr>
          <w:p w14:paraId="217A2FE1" w14:textId="77777777" w:rsidR="00AC6332" w:rsidRDefault="00AC6332" w:rsidP="00484F71">
            <w:pPr>
              <w:spacing w:after="0" w:line="240" w:lineRule="auto"/>
              <w:ind w:left="0"/>
              <w:rPr>
                <w:sz w:val="20"/>
                <w:szCs w:val="20"/>
              </w:rPr>
            </w:pPr>
            <w:r w:rsidRPr="00625CCA">
              <w:rPr>
                <w:sz w:val="20"/>
                <w:szCs w:val="20"/>
              </w:rPr>
              <w:t xml:space="preserve">TD met with LT yesterday to do the spring term safeguarding audit. Once the </w:t>
            </w:r>
          </w:p>
          <w:p w14:paraId="678B9C7C" w14:textId="77777777" w:rsidR="00AC6332" w:rsidRPr="00625CCA" w:rsidRDefault="00AC6332" w:rsidP="00484F71">
            <w:pPr>
              <w:spacing w:after="0" w:line="240" w:lineRule="auto"/>
              <w:ind w:left="0"/>
              <w:rPr>
                <w:sz w:val="20"/>
                <w:szCs w:val="20"/>
              </w:rPr>
            </w:pPr>
            <w:r w:rsidRPr="00625CCA">
              <w:rPr>
                <w:sz w:val="20"/>
                <w:szCs w:val="20"/>
              </w:rPr>
              <w:t>report has been completed LT will send it to the clerk to upload to governor hub.</w:t>
            </w:r>
          </w:p>
        </w:tc>
        <w:tc>
          <w:tcPr>
            <w:tcW w:w="992" w:type="dxa"/>
          </w:tcPr>
          <w:p w14:paraId="71FF2167" w14:textId="77777777" w:rsidR="00AC6332" w:rsidRPr="00625CCA" w:rsidRDefault="00AC6332" w:rsidP="00484F71">
            <w:pPr>
              <w:rPr>
                <w:rFonts w:cstheme="minorHAnsi"/>
                <w:sz w:val="20"/>
                <w:szCs w:val="20"/>
              </w:rPr>
            </w:pPr>
            <w:r w:rsidRPr="00625CCA">
              <w:rPr>
                <w:rFonts w:cstheme="minorHAnsi"/>
                <w:sz w:val="20"/>
                <w:szCs w:val="20"/>
              </w:rPr>
              <w:t>LT</w:t>
            </w:r>
          </w:p>
        </w:tc>
        <w:tc>
          <w:tcPr>
            <w:tcW w:w="1134" w:type="dxa"/>
          </w:tcPr>
          <w:p w14:paraId="63B15CE2" w14:textId="77777777" w:rsidR="00AC6332" w:rsidRPr="00625CCA" w:rsidRDefault="00AC6332" w:rsidP="00484F71">
            <w:pPr>
              <w:rPr>
                <w:rFonts w:cstheme="minorHAnsi"/>
                <w:sz w:val="20"/>
                <w:szCs w:val="20"/>
              </w:rPr>
            </w:pPr>
            <w:r>
              <w:rPr>
                <w:rFonts w:cstheme="minorHAnsi"/>
                <w:sz w:val="20"/>
                <w:szCs w:val="20"/>
              </w:rPr>
              <w:t>27</w:t>
            </w:r>
            <w:r w:rsidRPr="00625CCA">
              <w:rPr>
                <w:rFonts w:cstheme="minorHAnsi"/>
                <w:sz w:val="20"/>
                <w:szCs w:val="20"/>
              </w:rPr>
              <w:t>/03/26</w:t>
            </w:r>
          </w:p>
        </w:tc>
        <w:tc>
          <w:tcPr>
            <w:tcW w:w="1276" w:type="dxa"/>
          </w:tcPr>
          <w:p w14:paraId="07A31985" w14:textId="52085A5E" w:rsidR="00AC6332" w:rsidRPr="00717F8D" w:rsidRDefault="0087369B" w:rsidP="00484F71">
            <w:pPr>
              <w:rPr>
                <w:rFonts w:cstheme="minorHAnsi"/>
                <w:b/>
                <w:bCs/>
                <w:color w:val="00B050"/>
                <w:sz w:val="20"/>
                <w:szCs w:val="20"/>
              </w:rPr>
            </w:pPr>
            <w:r w:rsidRPr="00717F8D">
              <w:rPr>
                <w:rFonts w:cstheme="minorHAnsi"/>
                <w:b/>
                <w:bCs/>
                <w:color w:val="00B050"/>
                <w:sz w:val="20"/>
                <w:szCs w:val="20"/>
              </w:rPr>
              <w:t xml:space="preserve">Completed </w:t>
            </w:r>
          </w:p>
        </w:tc>
      </w:tr>
      <w:tr w:rsidR="00AC6332" w:rsidRPr="00625CCA" w14:paraId="0463763F" w14:textId="1716ADA7" w:rsidTr="008141EF">
        <w:tc>
          <w:tcPr>
            <w:tcW w:w="851" w:type="dxa"/>
          </w:tcPr>
          <w:p w14:paraId="49353B8B" w14:textId="77777777" w:rsidR="00AC6332" w:rsidRPr="00625CCA" w:rsidRDefault="00AC6332" w:rsidP="00484F71">
            <w:pPr>
              <w:rPr>
                <w:rFonts w:cstheme="minorHAnsi"/>
                <w:sz w:val="20"/>
                <w:szCs w:val="20"/>
              </w:rPr>
            </w:pPr>
            <w:r w:rsidRPr="00625CCA">
              <w:rPr>
                <w:rFonts w:cstheme="minorHAnsi"/>
                <w:sz w:val="20"/>
                <w:szCs w:val="20"/>
              </w:rPr>
              <w:t>7.1</w:t>
            </w:r>
          </w:p>
        </w:tc>
        <w:tc>
          <w:tcPr>
            <w:tcW w:w="6804" w:type="dxa"/>
          </w:tcPr>
          <w:p w14:paraId="1A3A3205" w14:textId="77777777" w:rsidR="00AC6332" w:rsidRPr="00625CCA" w:rsidRDefault="00AC6332" w:rsidP="00484F71">
            <w:pPr>
              <w:spacing w:after="0" w:line="240" w:lineRule="auto"/>
              <w:rPr>
                <w:rFonts w:cstheme="minorHAnsi"/>
                <w:sz w:val="20"/>
                <w:szCs w:val="20"/>
              </w:rPr>
            </w:pPr>
            <w:r w:rsidRPr="00625CCA">
              <w:rPr>
                <w:rFonts w:cstheme="minorHAnsi"/>
                <w:sz w:val="20"/>
                <w:szCs w:val="20"/>
              </w:rPr>
              <w:t>LT discussed the Google spreadsheet she created which details governor roles, committees, link governor roles. LT will email clerk this to update governor hub.</w:t>
            </w:r>
          </w:p>
        </w:tc>
        <w:tc>
          <w:tcPr>
            <w:tcW w:w="992" w:type="dxa"/>
          </w:tcPr>
          <w:p w14:paraId="459D9A38" w14:textId="77777777" w:rsidR="00AC6332" w:rsidRPr="00625CCA" w:rsidRDefault="00AC6332" w:rsidP="00484F71">
            <w:pPr>
              <w:rPr>
                <w:rFonts w:cstheme="minorHAnsi"/>
                <w:sz w:val="20"/>
                <w:szCs w:val="20"/>
              </w:rPr>
            </w:pPr>
            <w:r w:rsidRPr="00625CCA">
              <w:rPr>
                <w:rFonts w:cstheme="minorHAnsi"/>
                <w:sz w:val="20"/>
                <w:szCs w:val="20"/>
              </w:rPr>
              <w:t>LT</w:t>
            </w:r>
          </w:p>
        </w:tc>
        <w:tc>
          <w:tcPr>
            <w:tcW w:w="1134" w:type="dxa"/>
          </w:tcPr>
          <w:p w14:paraId="4A323D38" w14:textId="77777777" w:rsidR="00AC6332" w:rsidRPr="00625CCA" w:rsidRDefault="00AC6332" w:rsidP="00484F71">
            <w:pPr>
              <w:rPr>
                <w:rFonts w:cstheme="minorHAnsi"/>
                <w:sz w:val="20"/>
                <w:szCs w:val="20"/>
              </w:rPr>
            </w:pPr>
            <w:r>
              <w:rPr>
                <w:rFonts w:cstheme="minorHAnsi"/>
                <w:sz w:val="20"/>
                <w:szCs w:val="20"/>
              </w:rPr>
              <w:t>27</w:t>
            </w:r>
            <w:r w:rsidRPr="00625CCA">
              <w:rPr>
                <w:rFonts w:cstheme="minorHAnsi"/>
                <w:sz w:val="20"/>
                <w:szCs w:val="20"/>
              </w:rPr>
              <w:t>/03/26</w:t>
            </w:r>
          </w:p>
        </w:tc>
        <w:tc>
          <w:tcPr>
            <w:tcW w:w="1276" w:type="dxa"/>
          </w:tcPr>
          <w:p w14:paraId="5C10AB32" w14:textId="092456D8" w:rsidR="00AC6332" w:rsidRPr="00717F8D" w:rsidRDefault="0087369B" w:rsidP="00484F71">
            <w:pPr>
              <w:rPr>
                <w:rFonts w:cstheme="minorHAnsi"/>
                <w:b/>
                <w:bCs/>
                <w:color w:val="00B050"/>
                <w:sz w:val="20"/>
                <w:szCs w:val="20"/>
              </w:rPr>
            </w:pPr>
            <w:r w:rsidRPr="00717F8D">
              <w:rPr>
                <w:rFonts w:cstheme="minorHAnsi"/>
                <w:b/>
                <w:bCs/>
                <w:color w:val="00B050"/>
                <w:sz w:val="20"/>
                <w:szCs w:val="20"/>
              </w:rPr>
              <w:t xml:space="preserve">Completed </w:t>
            </w:r>
          </w:p>
        </w:tc>
      </w:tr>
      <w:tr w:rsidR="00AC6332" w:rsidRPr="00625CCA" w14:paraId="16B28B08" w14:textId="06847A9A" w:rsidTr="008141EF">
        <w:tc>
          <w:tcPr>
            <w:tcW w:w="851" w:type="dxa"/>
          </w:tcPr>
          <w:p w14:paraId="76BC0DC0" w14:textId="77777777" w:rsidR="00AC6332" w:rsidRPr="00625CCA" w:rsidRDefault="00AC6332" w:rsidP="00484F71">
            <w:pPr>
              <w:rPr>
                <w:rFonts w:cstheme="minorHAnsi"/>
                <w:sz w:val="20"/>
                <w:szCs w:val="20"/>
              </w:rPr>
            </w:pPr>
            <w:r w:rsidRPr="00625CCA">
              <w:rPr>
                <w:rFonts w:cstheme="minorHAnsi"/>
                <w:sz w:val="20"/>
                <w:szCs w:val="20"/>
              </w:rPr>
              <w:t>8.3</w:t>
            </w:r>
          </w:p>
        </w:tc>
        <w:tc>
          <w:tcPr>
            <w:tcW w:w="6804" w:type="dxa"/>
          </w:tcPr>
          <w:p w14:paraId="276867CD" w14:textId="77777777" w:rsidR="00AC6332" w:rsidRDefault="00AC6332" w:rsidP="00484F71">
            <w:pPr>
              <w:spacing w:after="0" w:line="240" w:lineRule="auto"/>
              <w:rPr>
                <w:rFonts w:cstheme="minorHAnsi"/>
                <w:sz w:val="20"/>
                <w:szCs w:val="20"/>
              </w:rPr>
            </w:pPr>
            <w:r w:rsidRPr="00625CCA">
              <w:rPr>
                <w:rFonts w:cstheme="minorHAnsi"/>
                <w:sz w:val="20"/>
                <w:szCs w:val="20"/>
              </w:rPr>
              <w:t>Statutory Policies</w:t>
            </w:r>
            <w:r w:rsidRPr="00625CCA">
              <w:rPr>
                <w:rFonts w:cstheme="minorHAnsi"/>
                <w:b/>
                <w:bCs/>
                <w:sz w:val="20"/>
                <w:szCs w:val="20"/>
              </w:rPr>
              <w:t xml:space="preserve"> </w:t>
            </w:r>
            <w:r w:rsidRPr="00625CCA">
              <w:rPr>
                <w:rFonts w:cstheme="minorHAnsi"/>
                <w:sz w:val="20"/>
                <w:szCs w:val="20"/>
              </w:rPr>
              <w:t xml:space="preserve">– There were several policies shared with governors on </w:t>
            </w:r>
          </w:p>
          <w:p w14:paraId="6B62F06C" w14:textId="77777777" w:rsidR="00AC6332" w:rsidRPr="00625CCA" w:rsidRDefault="00AC6332" w:rsidP="00484F71">
            <w:pPr>
              <w:spacing w:after="0" w:line="240" w:lineRule="auto"/>
              <w:rPr>
                <w:rFonts w:cstheme="minorHAnsi"/>
                <w:sz w:val="20"/>
                <w:szCs w:val="20"/>
              </w:rPr>
            </w:pPr>
            <w:r w:rsidRPr="00625CCA">
              <w:rPr>
                <w:rFonts w:cstheme="minorHAnsi"/>
                <w:sz w:val="20"/>
                <w:szCs w:val="20"/>
              </w:rPr>
              <w:t>Governor Hub provided by the SBM (School Business Manager) to be approved by governors.</w:t>
            </w:r>
            <w:r>
              <w:rPr>
                <w:rFonts w:cstheme="minorHAnsi"/>
                <w:sz w:val="20"/>
                <w:szCs w:val="20"/>
              </w:rPr>
              <w:t xml:space="preserve"> </w:t>
            </w:r>
            <w:r w:rsidRPr="00625CCA">
              <w:rPr>
                <w:rFonts w:cstheme="minorHAnsi"/>
                <w:sz w:val="20"/>
                <w:szCs w:val="20"/>
              </w:rPr>
              <w:t xml:space="preserve">It was discussed that governors would read these policies and approve </w:t>
            </w:r>
            <w:r>
              <w:rPr>
                <w:rFonts w:cstheme="minorHAnsi"/>
                <w:sz w:val="20"/>
                <w:szCs w:val="20"/>
              </w:rPr>
              <w:br/>
            </w:r>
            <w:r w:rsidRPr="00625CCA">
              <w:rPr>
                <w:rFonts w:cstheme="minorHAnsi"/>
                <w:sz w:val="20"/>
                <w:szCs w:val="20"/>
              </w:rPr>
              <w:t xml:space="preserve">them in committee meetings to help reduce the time in reading them all. </w:t>
            </w:r>
          </w:p>
        </w:tc>
        <w:tc>
          <w:tcPr>
            <w:tcW w:w="992" w:type="dxa"/>
          </w:tcPr>
          <w:p w14:paraId="4DAE4DFA" w14:textId="77777777" w:rsidR="00AC6332" w:rsidRPr="00625CCA" w:rsidRDefault="00AC6332" w:rsidP="00484F71">
            <w:pPr>
              <w:rPr>
                <w:rFonts w:cstheme="minorHAnsi"/>
                <w:sz w:val="20"/>
                <w:szCs w:val="20"/>
              </w:rPr>
            </w:pPr>
            <w:r w:rsidRPr="00625CCA">
              <w:rPr>
                <w:rFonts w:cstheme="minorHAnsi"/>
                <w:sz w:val="20"/>
                <w:szCs w:val="20"/>
              </w:rPr>
              <w:t>ALL</w:t>
            </w:r>
          </w:p>
        </w:tc>
        <w:tc>
          <w:tcPr>
            <w:tcW w:w="1134" w:type="dxa"/>
          </w:tcPr>
          <w:p w14:paraId="32F25BA5" w14:textId="77777777" w:rsidR="00AC6332" w:rsidRPr="00625CCA" w:rsidRDefault="00AC6332" w:rsidP="00484F71">
            <w:pPr>
              <w:rPr>
                <w:rFonts w:cstheme="minorHAnsi"/>
                <w:sz w:val="20"/>
                <w:szCs w:val="20"/>
              </w:rPr>
            </w:pPr>
            <w:r w:rsidRPr="00625CCA">
              <w:rPr>
                <w:rFonts w:cstheme="minorHAnsi"/>
                <w:sz w:val="20"/>
                <w:szCs w:val="20"/>
              </w:rPr>
              <w:t>By the next committee meetings</w:t>
            </w:r>
          </w:p>
        </w:tc>
        <w:tc>
          <w:tcPr>
            <w:tcW w:w="1276" w:type="dxa"/>
          </w:tcPr>
          <w:p w14:paraId="23602CD4" w14:textId="3C6EF994" w:rsidR="00AC6332" w:rsidRPr="00717F8D" w:rsidRDefault="0087369B" w:rsidP="00484F71">
            <w:pPr>
              <w:rPr>
                <w:rFonts w:cstheme="minorHAnsi"/>
                <w:b/>
                <w:bCs/>
                <w:color w:val="00B050"/>
                <w:sz w:val="20"/>
                <w:szCs w:val="20"/>
              </w:rPr>
            </w:pPr>
            <w:r w:rsidRPr="00717F8D">
              <w:rPr>
                <w:rFonts w:cstheme="minorHAnsi"/>
                <w:b/>
                <w:bCs/>
                <w:color w:val="00B050"/>
                <w:sz w:val="20"/>
                <w:szCs w:val="20"/>
              </w:rPr>
              <w:t xml:space="preserve">Completed </w:t>
            </w:r>
          </w:p>
        </w:tc>
      </w:tr>
      <w:tr w:rsidR="00AC6332" w:rsidRPr="00625CCA" w14:paraId="5596AED1" w14:textId="3BA49469" w:rsidTr="008141EF">
        <w:tc>
          <w:tcPr>
            <w:tcW w:w="851" w:type="dxa"/>
          </w:tcPr>
          <w:p w14:paraId="5A8C6D53" w14:textId="77777777" w:rsidR="00AC6332" w:rsidRPr="00625CCA" w:rsidRDefault="00AC6332" w:rsidP="00484F71">
            <w:pPr>
              <w:rPr>
                <w:rFonts w:cstheme="minorHAnsi"/>
                <w:sz w:val="20"/>
                <w:szCs w:val="20"/>
              </w:rPr>
            </w:pPr>
            <w:r w:rsidRPr="00625CCA">
              <w:rPr>
                <w:rFonts w:cstheme="minorHAnsi"/>
                <w:sz w:val="20"/>
                <w:szCs w:val="20"/>
              </w:rPr>
              <w:t>9.2</w:t>
            </w:r>
          </w:p>
        </w:tc>
        <w:tc>
          <w:tcPr>
            <w:tcW w:w="6804" w:type="dxa"/>
          </w:tcPr>
          <w:p w14:paraId="584AE490" w14:textId="77777777" w:rsidR="00AC6332" w:rsidRPr="00625CCA" w:rsidRDefault="00AC6332" w:rsidP="00484F71">
            <w:pPr>
              <w:spacing w:after="0" w:line="240" w:lineRule="auto"/>
              <w:ind w:left="0"/>
              <w:rPr>
                <w:rFonts w:eastAsia="Times New Roman" w:cs="Arial"/>
                <w:sz w:val="20"/>
                <w:szCs w:val="20"/>
                <w:lang w:eastAsia="en-GB"/>
              </w:rPr>
            </w:pPr>
            <w:r w:rsidRPr="00625CCA">
              <w:rPr>
                <w:rFonts w:eastAsia="Times New Roman" w:cs="Arial"/>
                <w:sz w:val="20"/>
                <w:szCs w:val="20"/>
                <w:lang w:eastAsia="en-GB"/>
              </w:rPr>
              <w:t>Governors to email clerk training they have completed and dates.</w:t>
            </w:r>
          </w:p>
        </w:tc>
        <w:tc>
          <w:tcPr>
            <w:tcW w:w="992" w:type="dxa"/>
          </w:tcPr>
          <w:p w14:paraId="4C2F593B" w14:textId="77777777" w:rsidR="00AC6332" w:rsidRPr="00625CCA" w:rsidRDefault="00AC6332" w:rsidP="00484F71">
            <w:pPr>
              <w:rPr>
                <w:rFonts w:cstheme="minorHAnsi"/>
                <w:sz w:val="20"/>
                <w:szCs w:val="20"/>
              </w:rPr>
            </w:pPr>
            <w:r w:rsidRPr="00625CCA">
              <w:rPr>
                <w:rFonts w:cstheme="minorHAnsi"/>
                <w:sz w:val="20"/>
                <w:szCs w:val="20"/>
              </w:rPr>
              <w:t>ALL</w:t>
            </w:r>
          </w:p>
        </w:tc>
        <w:tc>
          <w:tcPr>
            <w:tcW w:w="1134" w:type="dxa"/>
          </w:tcPr>
          <w:p w14:paraId="4F7EFC02" w14:textId="77777777" w:rsidR="00AC6332" w:rsidRPr="00625CCA" w:rsidRDefault="00AC6332" w:rsidP="00484F71">
            <w:pPr>
              <w:rPr>
                <w:rFonts w:cstheme="minorHAnsi"/>
                <w:sz w:val="20"/>
                <w:szCs w:val="20"/>
              </w:rPr>
            </w:pPr>
            <w:r>
              <w:rPr>
                <w:rFonts w:cstheme="minorHAnsi"/>
                <w:sz w:val="20"/>
                <w:szCs w:val="20"/>
              </w:rPr>
              <w:t>27</w:t>
            </w:r>
            <w:r w:rsidRPr="00625CCA">
              <w:rPr>
                <w:rFonts w:cstheme="minorHAnsi"/>
                <w:sz w:val="20"/>
                <w:szCs w:val="20"/>
              </w:rPr>
              <w:t>/03/26</w:t>
            </w:r>
          </w:p>
        </w:tc>
        <w:tc>
          <w:tcPr>
            <w:tcW w:w="1276" w:type="dxa"/>
          </w:tcPr>
          <w:p w14:paraId="33DE605B" w14:textId="146280B2" w:rsidR="00AC6332" w:rsidRPr="008141EF" w:rsidRDefault="008141EF" w:rsidP="00484F71">
            <w:pPr>
              <w:rPr>
                <w:rFonts w:cstheme="minorHAnsi"/>
                <w:b/>
                <w:bCs/>
                <w:sz w:val="20"/>
                <w:szCs w:val="20"/>
              </w:rPr>
            </w:pPr>
            <w:r w:rsidRPr="008141EF">
              <w:rPr>
                <w:rFonts w:cstheme="minorHAnsi"/>
                <w:b/>
                <w:bCs/>
                <w:color w:val="EE0000"/>
                <w:sz w:val="20"/>
                <w:szCs w:val="20"/>
              </w:rPr>
              <w:t xml:space="preserve">Outstanding </w:t>
            </w:r>
          </w:p>
        </w:tc>
      </w:tr>
      <w:tr w:rsidR="00AC6332" w:rsidRPr="00625CCA" w14:paraId="5096AFEC" w14:textId="75233F39" w:rsidTr="008141EF">
        <w:tc>
          <w:tcPr>
            <w:tcW w:w="851" w:type="dxa"/>
          </w:tcPr>
          <w:p w14:paraId="10BD7CD1" w14:textId="77777777" w:rsidR="00AC6332" w:rsidRPr="00625CCA" w:rsidRDefault="00AC6332" w:rsidP="00484F71">
            <w:pPr>
              <w:rPr>
                <w:rFonts w:cstheme="minorHAnsi"/>
                <w:sz w:val="20"/>
                <w:szCs w:val="20"/>
              </w:rPr>
            </w:pPr>
            <w:r w:rsidRPr="00625CCA">
              <w:rPr>
                <w:rFonts w:cstheme="minorHAnsi"/>
                <w:sz w:val="20"/>
                <w:szCs w:val="20"/>
              </w:rPr>
              <w:t>11.2</w:t>
            </w:r>
          </w:p>
        </w:tc>
        <w:tc>
          <w:tcPr>
            <w:tcW w:w="6804" w:type="dxa"/>
          </w:tcPr>
          <w:p w14:paraId="506A1F30" w14:textId="77777777" w:rsidR="00AC6332" w:rsidRPr="00625CCA" w:rsidRDefault="00AC6332" w:rsidP="00484F71">
            <w:pPr>
              <w:spacing w:after="0" w:line="240" w:lineRule="auto"/>
              <w:rPr>
                <w:rFonts w:eastAsia="Times New Roman" w:cs="Arial"/>
                <w:bCs/>
                <w:sz w:val="20"/>
                <w:szCs w:val="20"/>
                <w:lang w:eastAsia="en-GB"/>
              </w:rPr>
            </w:pPr>
            <w:r w:rsidRPr="00625CCA">
              <w:rPr>
                <w:rFonts w:eastAsia="Times New Roman" w:cs="Arial"/>
                <w:bCs/>
                <w:sz w:val="20"/>
                <w:szCs w:val="20"/>
                <w:lang w:eastAsia="en-GB"/>
              </w:rPr>
              <w:t xml:space="preserve">Clerk to add to governor hub links to </w:t>
            </w:r>
            <w:proofErr w:type="spellStart"/>
            <w:r w:rsidRPr="00625CCA">
              <w:rPr>
                <w:rFonts w:eastAsia="Times New Roman" w:cs="Arial"/>
                <w:bCs/>
                <w:sz w:val="20"/>
                <w:szCs w:val="20"/>
                <w:lang w:eastAsia="en-GB"/>
              </w:rPr>
              <w:t>AfC</w:t>
            </w:r>
            <w:proofErr w:type="spellEnd"/>
            <w:r w:rsidRPr="00625CCA">
              <w:rPr>
                <w:rFonts w:eastAsia="Times New Roman" w:cs="Arial"/>
                <w:bCs/>
                <w:sz w:val="20"/>
                <w:szCs w:val="20"/>
                <w:lang w:eastAsia="en-GB"/>
              </w:rPr>
              <w:t xml:space="preserve"> and Diocese training websites</w:t>
            </w:r>
          </w:p>
        </w:tc>
        <w:tc>
          <w:tcPr>
            <w:tcW w:w="992" w:type="dxa"/>
          </w:tcPr>
          <w:p w14:paraId="123B564C" w14:textId="77777777" w:rsidR="00AC6332" w:rsidRPr="00625CCA" w:rsidRDefault="00AC6332" w:rsidP="00484F71">
            <w:pPr>
              <w:rPr>
                <w:rFonts w:cstheme="minorHAnsi"/>
                <w:sz w:val="20"/>
                <w:szCs w:val="20"/>
              </w:rPr>
            </w:pPr>
            <w:r w:rsidRPr="00625CCA">
              <w:rPr>
                <w:rFonts w:cstheme="minorHAnsi"/>
                <w:sz w:val="20"/>
                <w:szCs w:val="20"/>
              </w:rPr>
              <w:t>LH</w:t>
            </w:r>
          </w:p>
        </w:tc>
        <w:tc>
          <w:tcPr>
            <w:tcW w:w="1134" w:type="dxa"/>
          </w:tcPr>
          <w:p w14:paraId="096A5DA1" w14:textId="77777777" w:rsidR="00AC6332" w:rsidRPr="00625CCA" w:rsidRDefault="00AC6332" w:rsidP="00484F71">
            <w:pPr>
              <w:rPr>
                <w:rFonts w:cstheme="minorHAnsi"/>
                <w:sz w:val="20"/>
                <w:szCs w:val="20"/>
              </w:rPr>
            </w:pPr>
            <w:r>
              <w:rPr>
                <w:rFonts w:cstheme="minorHAnsi"/>
                <w:sz w:val="20"/>
                <w:szCs w:val="20"/>
              </w:rPr>
              <w:t>27</w:t>
            </w:r>
            <w:r w:rsidRPr="00625CCA">
              <w:rPr>
                <w:rFonts w:cstheme="minorHAnsi"/>
                <w:sz w:val="20"/>
                <w:szCs w:val="20"/>
              </w:rPr>
              <w:t>/03/26</w:t>
            </w:r>
          </w:p>
        </w:tc>
        <w:tc>
          <w:tcPr>
            <w:tcW w:w="1276" w:type="dxa"/>
          </w:tcPr>
          <w:p w14:paraId="643D6870" w14:textId="462FDE3F" w:rsidR="00AC6332" w:rsidRPr="008141EF" w:rsidRDefault="008141EF" w:rsidP="00484F71">
            <w:pPr>
              <w:rPr>
                <w:rFonts w:cstheme="minorHAnsi"/>
                <w:b/>
                <w:bCs/>
                <w:sz w:val="20"/>
                <w:szCs w:val="20"/>
              </w:rPr>
            </w:pPr>
            <w:r w:rsidRPr="008141EF">
              <w:rPr>
                <w:rFonts w:cstheme="minorHAnsi"/>
                <w:b/>
                <w:bCs/>
                <w:color w:val="00B050"/>
                <w:sz w:val="20"/>
                <w:szCs w:val="20"/>
              </w:rPr>
              <w:t xml:space="preserve">Completed </w:t>
            </w:r>
          </w:p>
        </w:tc>
      </w:tr>
    </w:tbl>
    <w:p w14:paraId="71F4EC6D" w14:textId="77777777" w:rsidR="00AC6332" w:rsidRDefault="00AC6332" w:rsidP="00AC6332"/>
    <w:p w14:paraId="090E743B" w14:textId="77777777" w:rsidR="0090175D" w:rsidRDefault="0090175D"/>
    <w:sectPr w:rsidR="0090175D" w:rsidSect="00D11E43">
      <w:headerReference w:type="default" r:id="rId15"/>
      <w:footerReference w:type="default" r:id="rId16"/>
      <w:headerReference w:type="first" r:id="rId17"/>
      <w:pgSz w:w="11906" w:h="16838"/>
      <w:pgMar w:top="851" w:right="707" w:bottom="284" w:left="993"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428D934" w14:textId="77777777" w:rsidR="00A66F00" w:rsidRDefault="00A66F00">
      <w:pPr>
        <w:spacing w:after="0" w:line="240" w:lineRule="auto"/>
      </w:pPr>
      <w:r>
        <w:separator/>
      </w:r>
    </w:p>
  </w:endnote>
  <w:endnote w:type="continuationSeparator" w:id="0">
    <w:p w14:paraId="5EB08F85" w14:textId="77777777" w:rsidR="00A66F00" w:rsidRDefault="00A66F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5300416"/>
      <w:docPartObj>
        <w:docPartGallery w:val="Page Numbers (Bottom of Page)"/>
        <w:docPartUnique/>
      </w:docPartObj>
    </w:sdtPr>
    <w:sdtContent>
      <w:p w14:paraId="21A447A0" w14:textId="01FE56F1" w:rsidR="00A778C1" w:rsidRDefault="00A778C1">
        <w:pPr>
          <w:pStyle w:val="Footer"/>
          <w:jc w:val="center"/>
        </w:pPr>
        <w:r>
          <w:fldChar w:fldCharType="begin"/>
        </w:r>
        <w:r>
          <w:instrText>PAGE   \* MERGEFORMAT</w:instrText>
        </w:r>
        <w:r>
          <w:fldChar w:fldCharType="separate"/>
        </w:r>
        <w:r w:rsidR="009615DF">
          <w:rPr>
            <w:noProof/>
          </w:rPr>
          <w:t>2</w:t>
        </w:r>
        <w:r>
          <w:fldChar w:fldCharType="end"/>
        </w:r>
      </w:p>
    </w:sdtContent>
  </w:sdt>
  <w:p w14:paraId="72722FE5" w14:textId="77777777" w:rsidR="00A778C1" w:rsidRDefault="00A778C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C4A980F" w14:textId="77777777" w:rsidR="00A66F00" w:rsidRDefault="00A66F00">
      <w:pPr>
        <w:spacing w:after="0" w:line="240" w:lineRule="auto"/>
      </w:pPr>
      <w:r>
        <w:separator/>
      </w:r>
    </w:p>
  </w:footnote>
  <w:footnote w:type="continuationSeparator" w:id="0">
    <w:p w14:paraId="6D94DB3E" w14:textId="77777777" w:rsidR="00A66F00" w:rsidRDefault="00A66F0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7C28FB3" w14:textId="77777777" w:rsidR="00D11E43" w:rsidRPr="002D5172" w:rsidRDefault="00D11E43">
    <w:pPr>
      <w:pStyle w:val="Header"/>
      <w:rPr>
        <w:i/>
        <w:color w:val="0070C0"/>
      </w:rPr>
    </w:pPr>
    <w:r>
      <w:rPr>
        <w:i/>
        <w:color w:val="0070C0"/>
      </w:rP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21265" w14:textId="1E10974A" w:rsidR="00D11E43" w:rsidRPr="00234E20" w:rsidRDefault="00234E20" w:rsidP="00234E20">
    <w:pPr>
      <w:spacing w:after="0" w:line="240" w:lineRule="auto"/>
      <w:jc w:val="center"/>
      <w:rPr>
        <w:i/>
        <w:color w:val="0070C0"/>
      </w:rPr>
    </w:pPr>
    <w:r>
      <w:rPr>
        <w:noProof/>
        <w:lang w:eastAsia="en-GB"/>
        <w14:ligatures w14:val="standardContextual"/>
      </w:rPr>
      <w:drawing>
        <wp:inline distT="0" distB="0" distL="0" distR="0" wp14:anchorId="582072D3" wp14:editId="6FE1DF0B">
          <wp:extent cx="829945" cy="963930"/>
          <wp:effectExtent l="0" t="0" r="8255" b="7620"/>
          <wp:docPr id="1581620124" name="Picture 1" descr="The King's C of E Primary School - KewTW9 - Community Informa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1620124" name="Picture 1" descr="The King's C of E Primary School - KewTW9 - Community Information"/>
                  <pic:cNvPicPr>
                    <a:picLocks noChangeAspect="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829945" cy="96393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B84506"/>
    <w:multiLevelType w:val="hybridMultilevel"/>
    <w:tmpl w:val="BD46D9CA"/>
    <w:lvl w:ilvl="0" w:tplc="20108AC2">
      <w:start w:val="4"/>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465032"/>
    <w:multiLevelType w:val="hybridMultilevel"/>
    <w:tmpl w:val="CF0459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696BA4"/>
    <w:multiLevelType w:val="hybridMultilevel"/>
    <w:tmpl w:val="66F2E3C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C65206D"/>
    <w:multiLevelType w:val="hybridMultilevel"/>
    <w:tmpl w:val="650279C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C27AAA"/>
    <w:multiLevelType w:val="hybridMultilevel"/>
    <w:tmpl w:val="58201F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F281A67"/>
    <w:multiLevelType w:val="hybridMultilevel"/>
    <w:tmpl w:val="2C24C78C"/>
    <w:lvl w:ilvl="0" w:tplc="20108AC2">
      <w:start w:val="4"/>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6" w15:restartNumberingAfterBreak="0">
    <w:nsid w:val="134320EC"/>
    <w:multiLevelType w:val="hybridMultilevel"/>
    <w:tmpl w:val="5A54D97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8176E34"/>
    <w:multiLevelType w:val="hybridMultilevel"/>
    <w:tmpl w:val="1E3A11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9CD7D82"/>
    <w:multiLevelType w:val="hybridMultilevel"/>
    <w:tmpl w:val="AB9A9F3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3B63B1"/>
    <w:multiLevelType w:val="hybridMultilevel"/>
    <w:tmpl w:val="9306BB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BEF4386"/>
    <w:multiLevelType w:val="hybridMultilevel"/>
    <w:tmpl w:val="77C09E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C2A3D41"/>
    <w:multiLevelType w:val="hybridMultilevel"/>
    <w:tmpl w:val="388E14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7DD74F8"/>
    <w:multiLevelType w:val="hybridMultilevel"/>
    <w:tmpl w:val="5BCC05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0671652"/>
    <w:multiLevelType w:val="hybridMultilevel"/>
    <w:tmpl w:val="12E2ED2C"/>
    <w:lvl w:ilvl="0" w:tplc="7FB4C4A4">
      <w:start w:val="1"/>
      <w:numFmt w:val="bullet"/>
      <w:lvlText w:val=""/>
      <w:lvlJc w:val="left"/>
      <w:pPr>
        <w:ind w:left="720" w:hanging="360"/>
      </w:pPr>
      <w:rPr>
        <w:rFonts w:ascii="Symbol" w:hAnsi="Symbol" w:hint="default"/>
        <w:color w:val="auto"/>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4" w15:restartNumberingAfterBreak="0">
    <w:nsid w:val="3E3073C4"/>
    <w:multiLevelType w:val="hybridMultilevel"/>
    <w:tmpl w:val="B6240E12"/>
    <w:lvl w:ilvl="0" w:tplc="08090005">
      <w:start w:val="1"/>
      <w:numFmt w:val="bullet"/>
      <w:lvlText w:val=""/>
      <w:lvlJc w:val="left"/>
      <w:pPr>
        <w:ind w:left="720" w:hanging="360"/>
      </w:pPr>
      <w:rPr>
        <w:rFonts w:ascii="Wingdings" w:hAnsi="Wingding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5" w15:restartNumberingAfterBreak="0">
    <w:nsid w:val="4D697A30"/>
    <w:multiLevelType w:val="hybridMultilevel"/>
    <w:tmpl w:val="AE3812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5172E3B"/>
    <w:multiLevelType w:val="hybridMultilevel"/>
    <w:tmpl w:val="92D2EF8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69E21D0"/>
    <w:multiLevelType w:val="hybridMultilevel"/>
    <w:tmpl w:val="807C8D18"/>
    <w:lvl w:ilvl="0" w:tplc="26B68624">
      <w:start w:val="4"/>
      <w:numFmt w:val="bullet"/>
      <w:lvlText w:val="-"/>
      <w:lvlJc w:val="left"/>
      <w:pPr>
        <w:ind w:left="720" w:hanging="360"/>
      </w:pPr>
      <w:rPr>
        <w:rFonts w:ascii="Calibri" w:eastAsia="Times New Roman"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89D55F5"/>
    <w:multiLevelType w:val="multilevel"/>
    <w:tmpl w:val="CDCA3D6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60BA789B"/>
    <w:multiLevelType w:val="hybridMultilevel"/>
    <w:tmpl w:val="25208B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7127C0F"/>
    <w:multiLevelType w:val="hybridMultilevel"/>
    <w:tmpl w:val="2360821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7C77AED"/>
    <w:multiLevelType w:val="hybridMultilevel"/>
    <w:tmpl w:val="34E225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A171181"/>
    <w:multiLevelType w:val="multilevel"/>
    <w:tmpl w:val="5BA075EA"/>
    <w:lvl w:ilvl="0">
      <w:start w:val="9"/>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251359289">
    <w:abstractNumId w:val="13"/>
  </w:num>
  <w:num w:numId="2" w16cid:durableId="1191528350">
    <w:abstractNumId w:val="19"/>
  </w:num>
  <w:num w:numId="3" w16cid:durableId="1588686259">
    <w:abstractNumId w:val="10"/>
  </w:num>
  <w:num w:numId="4" w16cid:durableId="1026760651">
    <w:abstractNumId w:val="1"/>
  </w:num>
  <w:num w:numId="5" w16cid:durableId="1275670948">
    <w:abstractNumId w:val="12"/>
  </w:num>
  <w:num w:numId="6" w16cid:durableId="760570998">
    <w:abstractNumId w:val="4"/>
  </w:num>
  <w:num w:numId="7" w16cid:durableId="556285098">
    <w:abstractNumId w:val="11"/>
  </w:num>
  <w:num w:numId="8" w16cid:durableId="1533154779">
    <w:abstractNumId w:val="21"/>
  </w:num>
  <w:num w:numId="9" w16cid:durableId="666245626">
    <w:abstractNumId w:val="22"/>
  </w:num>
  <w:num w:numId="10" w16cid:durableId="1013990856">
    <w:abstractNumId w:val="0"/>
  </w:num>
  <w:num w:numId="11" w16cid:durableId="902446641">
    <w:abstractNumId w:val="9"/>
  </w:num>
  <w:num w:numId="12" w16cid:durableId="1325163278">
    <w:abstractNumId w:val="5"/>
  </w:num>
  <w:num w:numId="13" w16cid:durableId="348455263">
    <w:abstractNumId w:val="7"/>
  </w:num>
  <w:num w:numId="14" w16cid:durableId="30036662">
    <w:abstractNumId w:val="15"/>
  </w:num>
  <w:num w:numId="15" w16cid:durableId="711611294">
    <w:abstractNumId w:val="18"/>
  </w:num>
  <w:num w:numId="16" w16cid:durableId="936447263">
    <w:abstractNumId w:val="2"/>
  </w:num>
  <w:num w:numId="17" w16cid:durableId="1296643420">
    <w:abstractNumId w:val="16"/>
  </w:num>
  <w:num w:numId="18" w16cid:durableId="110786900">
    <w:abstractNumId w:val="14"/>
  </w:num>
  <w:num w:numId="19" w16cid:durableId="951785173">
    <w:abstractNumId w:val="3"/>
  </w:num>
  <w:num w:numId="20" w16cid:durableId="2050883987">
    <w:abstractNumId w:val="8"/>
  </w:num>
  <w:num w:numId="21" w16cid:durableId="1280643112">
    <w:abstractNumId w:val="17"/>
  </w:num>
  <w:num w:numId="22" w16cid:durableId="1204905099">
    <w:abstractNumId w:val="20"/>
  </w:num>
  <w:num w:numId="23" w16cid:durableId="25089724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11E43"/>
    <w:rsid w:val="00050A2D"/>
    <w:rsid w:val="000577CC"/>
    <w:rsid w:val="000A5FF4"/>
    <w:rsid w:val="000A66C5"/>
    <w:rsid w:val="000B3B81"/>
    <w:rsid w:val="000B3E6D"/>
    <w:rsid w:val="000B4FC9"/>
    <w:rsid w:val="000C0495"/>
    <w:rsid w:val="000E3EA1"/>
    <w:rsid w:val="000E6055"/>
    <w:rsid w:val="000E6696"/>
    <w:rsid w:val="000F3FE5"/>
    <w:rsid w:val="0010236F"/>
    <w:rsid w:val="00115F74"/>
    <w:rsid w:val="00121E1F"/>
    <w:rsid w:val="001312CD"/>
    <w:rsid w:val="00152A30"/>
    <w:rsid w:val="00155736"/>
    <w:rsid w:val="0015776A"/>
    <w:rsid w:val="00163B1B"/>
    <w:rsid w:val="00167F05"/>
    <w:rsid w:val="00173C80"/>
    <w:rsid w:val="0018014E"/>
    <w:rsid w:val="001952D1"/>
    <w:rsid w:val="001A0D84"/>
    <w:rsid w:val="001B58CA"/>
    <w:rsid w:val="001C22B7"/>
    <w:rsid w:val="001C3C4F"/>
    <w:rsid w:val="001C6CBC"/>
    <w:rsid w:val="001E0D2E"/>
    <w:rsid w:val="001E0DE8"/>
    <w:rsid w:val="002010D4"/>
    <w:rsid w:val="00213096"/>
    <w:rsid w:val="00217E3E"/>
    <w:rsid w:val="00223569"/>
    <w:rsid w:val="002254CD"/>
    <w:rsid w:val="00234E20"/>
    <w:rsid w:val="00262502"/>
    <w:rsid w:val="00263931"/>
    <w:rsid w:val="002679B4"/>
    <w:rsid w:val="00272C28"/>
    <w:rsid w:val="0027748C"/>
    <w:rsid w:val="00282C9D"/>
    <w:rsid w:val="002932DF"/>
    <w:rsid w:val="002A3304"/>
    <w:rsid w:val="002C210C"/>
    <w:rsid w:val="002C569D"/>
    <w:rsid w:val="002D03FF"/>
    <w:rsid w:val="002E6D5B"/>
    <w:rsid w:val="002F6A0F"/>
    <w:rsid w:val="00301743"/>
    <w:rsid w:val="00310E55"/>
    <w:rsid w:val="00314786"/>
    <w:rsid w:val="00326012"/>
    <w:rsid w:val="00327E95"/>
    <w:rsid w:val="003920BD"/>
    <w:rsid w:val="003C38B2"/>
    <w:rsid w:val="003D7D93"/>
    <w:rsid w:val="003E6464"/>
    <w:rsid w:val="00406868"/>
    <w:rsid w:val="00414B88"/>
    <w:rsid w:val="004213CB"/>
    <w:rsid w:val="00421FC4"/>
    <w:rsid w:val="00491DC6"/>
    <w:rsid w:val="004922AC"/>
    <w:rsid w:val="00497782"/>
    <w:rsid w:val="004A78FB"/>
    <w:rsid w:val="004B29FA"/>
    <w:rsid w:val="004E16B5"/>
    <w:rsid w:val="004E2BD6"/>
    <w:rsid w:val="004F3C58"/>
    <w:rsid w:val="004F5C53"/>
    <w:rsid w:val="004F7F0A"/>
    <w:rsid w:val="00502508"/>
    <w:rsid w:val="0054051D"/>
    <w:rsid w:val="005439F3"/>
    <w:rsid w:val="005446D6"/>
    <w:rsid w:val="00544B04"/>
    <w:rsid w:val="00551910"/>
    <w:rsid w:val="005556EA"/>
    <w:rsid w:val="00564E06"/>
    <w:rsid w:val="00581299"/>
    <w:rsid w:val="005A5789"/>
    <w:rsid w:val="005C777A"/>
    <w:rsid w:val="005D2DA6"/>
    <w:rsid w:val="005E13CD"/>
    <w:rsid w:val="005E4A75"/>
    <w:rsid w:val="005F30EE"/>
    <w:rsid w:val="00602716"/>
    <w:rsid w:val="00611407"/>
    <w:rsid w:val="00636F4D"/>
    <w:rsid w:val="00645B91"/>
    <w:rsid w:val="00660566"/>
    <w:rsid w:val="00667813"/>
    <w:rsid w:val="00672EF5"/>
    <w:rsid w:val="00675CB8"/>
    <w:rsid w:val="00685656"/>
    <w:rsid w:val="006906D2"/>
    <w:rsid w:val="006A3848"/>
    <w:rsid w:val="006A3961"/>
    <w:rsid w:val="006B5E82"/>
    <w:rsid w:val="006C147C"/>
    <w:rsid w:val="006C4C64"/>
    <w:rsid w:val="006D0D79"/>
    <w:rsid w:val="006F22B7"/>
    <w:rsid w:val="006F382F"/>
    <w:rsid w:val="006F7991"/>
    <w:rsid w:val="00706078"/>
    <w:rsid w:val="00717F8D"/>
    <w:rsid w:val="00727CB3"/>
    <w:rsid w:val="00752088"/>
    <w:rsid w:val="00757D41"/>
    <w:rsid w:val="00766784"/>
    <w:rsid w:val="007706DB"/>
    <w:rsid w:val="0077302A"/>
    <w:rsid w:val="007754C2"/>
    <w:rsid w:val="00785457"/>
    <w:rsid w:val="00791B71"/>
    <w:rsid w:val="00794FFC"/>
    <w:rsid w:val="00796FA0"/>
    <w:rsid w:val="007A3FED"/>
    <w:rsid w:val="007B13F1"/>
    <w:rsid w:val="007B5104"/>
    <w:rsid w:val="007C6CEA"/>
    <w:rsid w:val="007E1490"/>
    <w:rsid w:val="007E4C91"/>
    <w:rsid w:val="0080032D"/>
    <w:rsid w:val="00805E85"/>
    <w:rsid w:val="008141EF"/>
    <w:rsid w:val="00833DD8"/>
    <w:rsid w:val="008344CF"/>
    <w:rsid w:val="008348D7"/>
    <w:rsid w:val="008405B1"/>
    <w:rsid w:val="008535F8"/>
    <w:rsid w:val="00855875"/>
    <w:rsid w:val="00862201"/>
    <w:rsid w:val="008709C0"/>
    <w:rsid w:val="0087369B"/>
    <w:rsid w:val="00884F2A"/>
    <w:rsid w:val="008A6769"/>
    <w:rsid w:val="008A78A1"/>
    <w:rsid w:val="008C2CB7"/>
    <w:rsid w:val="008C39C3"/>
    <w:rsid w:val="008F3038"/>
    <w:rsid w:val="0090175D"/>
    <w:rsid w:val="00906CFF"/>
    <w:rsid w:val="00911F1E"/>
    <w:rsid w:val="00931FF4"/>
    <w:rsid w:val="0093234A"/>
    <w:rsid w:val="009440F7"/>
    <w:rsid w:val="00946468"/>
    <w:rsid w:val="00951FB9"/>
    <w:rsid w:val="009615DF"/>
    <w:rsid w:val="00975328"/>
    <w:rsid w:val="0097686B"/>
    <w:rsid w:val="00986247"/>
    <w:rsid w:val="009910BB"/>
    <w:rsid w:val="009919F6"/>
    <w:rsid w:val="009A3E37"/>
    <w:rsid w:val="009B00B6"/>
    <w:rsid w:val="009B760F"/>
    <w:rsid w:val="009C49C2"/>
    <w:rsid w:val="009C4A69"/>
    <w:rsid w:val="009D29E2"/>
    <w:rsid w:val="00A000CA"/>
    <w:rsid w:val="00A053AF"/>
    <w:rsid w:val="00A0570C"/>
    <w:rsid w:val="00A206FD"/>
    <w:rsid w:val="00A41BCD"/>
    <w:rsid w:val="00A44C04"/>
    <w:rsid w:val="00A541E2"/>
    <w:rsid w:val="00A64D3A"/>
    <w:rsid w:val="00A66F00"/>
    <w:rsid w:val="00A776AE"/>
    <w:rsid w:val="00A778C1"/>
    <w:rsid w:val="00AB29DD"/>
    <w:rsid w:val="00AC422F"/>
    <w:rsid w:val="00AC6332"/>
    <w:rsid w:val="00AE2373"/>
    <w:rsid w:val="00AE2D59"/>
    <w:rsid w:val="00AF197A"/>
    <w:rsid w:val="00B00B51"/>
    <w:rsid w:val="00B0249D"/>
    <w:rsid w:val="00B0395B"/>
    <w:rsid w:val="00B06298"/>
    <w:rsid w:val="00B11FCF"/>
    <w:rsid w:val="00B3529A"/>
    <w:rsid w:val="00B42542"/>
    <w:rsid w:val="00B43B89"/>
    <w:rsid w:val="00B47A67"/>
    <w:rsid w:val="00B63C6E"/>
    <w:rsid w:val="00B86043"/>
    <w:rsid w:val="00B9620A"/>
    <w:rsid w:val="00BB4CE9"/>
    <w:rsid w:val="00BB76CE"/>
    <w:rsid w:val="00BD3AA6"/>
    <w:rsid w:val="00BE1146"/>
    <w:rsid w:val="00BE157F"/>
    <w:rsid w:val="00BE719E"/>
    <w:rsid w:val="00BF23FB"/>
    <w:rsid w:val="00C1310E"/>
    <w:rsid w:val="00C225A9"/>
    <w:rsid w:val="00C623BC"/>
    <w:rsid w:val="00C70E5E"/>
    <w:rsid w:val="00C903ED"/>
    <w:rsid w:val="00C90EC0"/>
    <w:rsid w:val="00C91F33"/>
    <w:rsid w:val="00CB630A"/>
    <w:rsid w:val="00CC58F6"/>
    <w:rsid w:val="00CC7D07"/>
    <w:rsid w:val="00D01ACC"/>
    <w:rsid w:val="00D02289"/>
    <w:rsid w:val="00D065D0"/>
    <w:rsid w:val="00D11E43"/>
    <w:rsid w:val="00D14EE9"/>
    <w:rsid w:val="00D2388E"/>
    <w:rsid w:val="00D62C61"/>
    <w:rsid w:val="00D8471D"/>
    <w:rsid w:val="00D84F45"/>
    <w:rsid w:val="00D903CA"/>
    <w:rsid w:val="00DD27E9"/>
    <w:rsid w:val="00DE0E96"/>
    <w:rsid w:val="00DF3BB7"/>
    <w:rsid w:val="00DF4C17"/>
    <w:rsid w:val="00DF69DA"/>
    <w:rsid w:val="00E06D5C"/>
    <w:rsid w:val="00E21A50"/>
    <w:rsid w:val="00E30113"/>
    <w:rsid w:val="00E44756"/>
    <w:rsid w:val="00E64CB8"/>
    <w:rsid w:val="00E70FDC"/>
    <w:rsid w:val="00E74245"/>
    <w:rsid w:val="00E762C3"/>
    <w:rsid w:val="00E8040F"/>
    <w:rsid w:val="00E8263C"/>
    <w:rsid w:val="00E93EAE"/>
    <w:rsid w:val="00E93EC7"/>
    <w:rsid w:val="00EA430A"/>
    <w:rsid w:val="00EB719E"/>
    <w:rsid w:val="00ED6B5D"/>
    <w:rsid w:val="00EE2A37"/>
    <w:rsid w:val="00F007F6"/>
    <w:rsid w:val="00F222D2"/>
    <w:rsid w:val="00F3151D"/>
    <w:rsid w:val="00F408E2"/>
    <w:rsid w:val="00F51024"/>
    <w:rsid w:val="00F53E78"/>
    <w:rsid w:val="00F6080A"/>
    <w:rsid w:val="00F63081"/>
    <w:rsid w:val="00F66F05"/>
    <w:rsid w:val="00F81F8C"/>
    <w:rsid w:val="00FA6020"/>
    <w:rsid w:val="00FC20A0"/>
    <w:rsid w:val="00FD332E"/>
    <w:rsid w:val="00FF7A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B28D5B"/>
  <w15:chartTrackingRefBased/>
  <w15:docId w15:val="{12424FEC-8D1F-4529-8C60-70B2483268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051D"/>
    <w:pPr>
      <w:spacing w:after="200" w:line="276" w:lineRule="auto"/>
    </w:pPr>
    <w:rPr>
      <w:kern w:val="0"/>
      <w14:ligatures w14:val="none"/>
    </w:rPr>
  </w:style>
  <w:style w:type="paragraph" w:styleId="Heading1">
    <w:name w:val="heading 1"/>
    <w:basedOn w:val="Normal"/>
    <w:next w:val="Normal"/>
    <w:link w:val="Heading1Char"/>
    <w:uiPriority w:val="9"/>
    <w:qFormat/>
    <w:rsid w:val="00D11E4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11E4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11E4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11E4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11E4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11E4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11E4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11E4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11E4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11E4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11E4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11E4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11E4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11E4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11E4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11E4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11E4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11E43"/>
    <w:rPr>
      <w:rFonts w:eastAsiaTheme="majorEastAsia" w:cstheme="majorBidi"/>
      <w:color w:val="272727" w:themeColor="text1" w:themeTint="D8"/>
    </w:rPr>
  </w:style>
  <w:style w:type="paragraph" w:styleId="Title">
    <w:name w:val="Title"/>
    <w:basedOn w:val="Normal"/>
    <w:next w:val="Normal"/>
    <w:link w:val="TitleChar"/>
    <w:uiPriority w:val="10"/>
    <w:qFormat/>
    <w:rsid w:val="00D11E4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11E4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11E4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11E4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11E43"/>
    <w:pPr>
      <w:spacing w:before="160"/>
      <w:jc w:val="center"/>
    </w:pPr>
    <w:rPr>
      <w:i/>
      <w:iCs/>
      <w:color w:val="404040" w:themeColor="text1" w:themeTint="BF"/>
    </w:rPr>
  </w:style>
  <w:style w:type="character" w:customStyle="1" w:styleId="QuoteChar">
    <w:name w:val="Quote Char"/>
    <w:basedOn w:val="DefaultParagraphFont"/>
    <w:link w:val="Quote"/>
    <w:uiPriority w:val="29"/>
    <w:rsid w:val="00D11E43"/>
    <w:rPr>
      <w:i/>
      <w:iCs/>
      <w:color w:val="404040" w:themeColor="text1" w:themeTint="BF"/>
    </w:rPr>
  </w:style>
  <w:style w:type="paragraph" w:styleId="ListParagraph">
    <w:name w:val="List Paragraph"/>
    <w:basedOn w:val="Normal"/>
    <w:uiPriority w:val="34"/>
    <w:qFormat/>
    <w:rsid w:val="00D11E43"/>
    <w:pPr>
      <w:ind w:left="720"/>
      <w:contextualSpacing/>
    </w:pPr>
  </w:style>
  <w:style w:type="character" w:styleId="IntenseEmphasis">
    <w:name w:val="Intense Emphasis"/>
    <w:basedOn w:val="DefaultParagraphFont"/>
    <w:uiPriority w:val="21"/>
    <w:qFormat/>
    <w:rsid w:val="00D11E43"/>
    <w:rPr>
      <w:i/>
      <w:iCs/>
      <w:color w:val="2F5496" w:themeColor="accent1" w:themeShade="BF"/>
    </w:rPr>
  </w:style>
  <w:style w:type="paragraph" w:styleId="IntenseQuote">
    <w:name w:val="Intense Quote"/>
    <w:basedOn w:val="Normal"/>
    <w:next w:val="Normal"/>
    <w:link w:val="IntenseQuoteChar"/>
    <w:uiPriority w:val="30"/>
    <w:qFormat/>
    <w:rsid w:val="00D11E4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11E43"/>
    <w:rPr>
      <w:i/>
      <w:iCs/>
      <w:color w:val="2F5496" w:themeColor="accent1" w:themeShade="BF"/>
    </w:rPr>
  </w:style>
  <w:style w:type="character" w:styleId="IntenseReference">
    <w:name w:val="Intense Reference"/>
    <w:basedOn w:val="DefaultParagraphFont"/>
    <w:uiPriority w:val="32"/>
    <w:qFormat/>
    <w:rsid w:val="00D11E43"/>
    <w:rPr>
      <w:b/>
      <w:bCs/>
      <w:smallCaps/>
      <w:color w:val="2F5496" w:themeColor="accent1" w:themeShade="BF"/>
      <w:spacing w:val="5"/>
    </w:rPr>
  </w:style>
  <w:style w:type="character" w:styleId="Hyperlink">
    <w:name w:val="Hyperlink"/>
    <w:basedOn w:val="DefaultParagraphFont"/>
    <w:uiPriority w:val="99"/>
    <w:unhideWhenUsed/>
    <w:rsid w:val="00D11E43"/>
    <w:rPr>
      <w:color w:val="0563C1" w:themeColor="hyperlink"/>
      <w:u w:val="single"/>
    </w:rPr>
  </w:style>
  <w:style w:type="paragraph" w:styleId="Header">
    <w:name w:val="header"/>
    <w:basedOn w:val="Normal"/>
    <w:link w:val="HeaderChar"/>
    <w:uiPriority w:val="99"/>
    <w:unhideWhenUsed/>
    <w:rsid w:val="00D11E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11E43"/>
    <w:rPr>
      <w:kern w:val="0"/>
      <w14:ligatures w14:val="none"/>
    </w:rPr>
  </w:style>
  <w:style w:type="paragraph" w:styleId="Footer">
    <w:name w:val="footer"/>
    <w:basedOn w:val="Normal"/>
    <w:link w:val="FooterChar"/>
    <w:uiPriority w:val="99"/>
    <w:unhideWhenUsed/>
    <w:rsid w:val="00D11E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11E43"/>
    <w:rPr>
      <w:kern w:val="0"/>
      <w14:ligatures w14:val="none"/>
    </w:rPr>
  </w:style>
  <w:style w:type="paragraph" w:customStyle="1" w:styleId="ColorfulList-Accent11">
    <w:name w:val="Colorful List - Accent 11"/>
    <w:basedOn w:val="Normal"/>
    <w:uiPriority w:val="34"/>
    <w:qFormat/>
    <w:rsid w:val="00D11E43"/>
    <w:pPr>
      <w:ind w:left="720"/>
      <w:contextualSpacing/>
    </w:pPr>
    <w:rPr>
      <w:rFonts w:ascii="Calibri" w:eastAsia="Calibri" w:hAnsi="Calibri" w:cs="Times New Roman"/>
    </w:rPr>
  </w:style>
  <w:style w:type="table" w:styleId="TableGrid">
    <w:name w:val="Table Grid"/>
    <w:basedOn w:val="TableNormal"/>
    <w:uiPriority w:val="39"/>
    <w:rsid w:val="0090175D"/>
    <w:pPr>
      <w:spacing w:after="0" w:line="240" w:lineRule="auto"/>
      <w:ind w:left="17" w:right="-329"/>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000C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app.governorhub.com/document/69ee75a31238542a48278090/view" TargetMode="External"/><Relationship Id="rId13" Type="http://schemas.openxmlformats.org/officeDocument/2006/relationships/hyperlink" Target="https://app.governorhub.com/document/69ee75a31238542a48278081/view"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app.governorhub.com/document/69ee75a51238542a4827815d/view" TargetMode="External"/><Relationship Id="rId12" Type="http://schemas.openxmlformats.org/officeDocument/2006/relationships/hyperlink" Target="https://app.governorhub.com/document/69ee75a341e1c7ca234ed6be/view" TargetMode="External"/><Relationship Id="rId17" Type="http://schemas.openxmlformats.org/officeDocument/2006/relationships/header" Target="head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app.governorhub.com/document/69ee7771dc2ffc48f21726c3/view"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app.governorhub.com/document/69ee7629aace914b4766ae46/view"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app.governorhub.com/document/69ee75a51238542a4827815d/view" TargetMode="External"/><Relationship Id="rId14" Type="http://schemas.openxmlformats.org/officeDocument/2006/relationships/hyperlink" Target="https://app.governorhub.com/document/69f3a6df42ff30a480dd38ba/view"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1896</Words>
  <Characters>10810</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12681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huie-martin leonie</dc:creator>
  <cp:keywords/>
  <dc:description/>
  <cp:lastModifiedBy>Karen Verge</cp:lastModifiedBy>
  <cp:revision>203</cp:revision>
  <dcterms:created xsi:type="dcterms:W3CDTF">2026-04-30T11:55:00Z</dcterms:created>
  <dcterms:modified xsi:type="dcterms:W3CDTF">2026-10-11T17:19:00Z</dcterms:modified>
</cp:coreProperties>
</file>